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83"/>
        <w:gridCol w:w="7649"/>
      </w:tblGrid>
      <w:tr w:rsidR="00184DBF" w:rsidRPr="00E07FF3" w:rsidTr="005B2621">
        <w:trPr>
          <w:trHeight w:val="4959"/>
          <w:jc w:val="center"/>
        </w:trPr>
        <w:tc>
          <w:tcPr>
            <w:tcW w:w="1473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DBF" w:rsidRPr="00184DBF" w:rsidRDefault="000719BC" w:rsidP="00184DBF">
            <w:pPr>
              <w:pStyle w:val="NormalWeb"/>
              <w:spacing w:before="0" w:beforeAutospacing="0" w:after="0" w:afterAutospacing="0"/>
              <w:jc w:val="center"/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</w:pPr>
            <w:r w:rsidRPr="00184DBF">
              <w:rPr>
                <w:i/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224790</wp:posOffset>
                  </wp:positionV>
                  <wp:extent cx="3096260" cy="2689860"/>
                  <wp:effectExtent l="0" t="0" r="8890" b="0"/>
                  <wp:wrapTight wrapText="bothSides">
                    <wp:wrapPolygon edited="0">
                      <wp:start x="0" y="0"/>
                      <wp:lineTo x="0" y="21416"/>
                      <wp:lineTo x="21529" y="21416"/>
                      <wp:lineTo x="2152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268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4DBF" w:rsidRPr="00184DBF">
              <w:rPr>
                <w:rFonts w:ascii="Bradley Hand ITC" w:hAnsi="Bradley Hand ITC" w:cs="Arial"/>
                <w:i/>
                <w:noProof/>
                <w:color w:val="44546A" w:themeColor="text2"/>
                <w:kern w:val="24"/>
                <w:sz w:val="32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87936" behindDoc="1" locked="0" layoutInCell="1" allowOverlap="1" wp14:anchorId="09C420EE" wp14:editId="442FFEB0">
                  <wp:simplePos x="0" y="0"/>
                  <wp:positionH relativeFrom="column">
                    <wp:posOffset>7815580</wp:posOffset>
                  </wp:positionH>
                  <wp:positionV relativeFrom="paragraph">
                    <wp:posOffset>68580</wp:posOffset>
                  </wp:positionV>
                  <wp:extent cx="1205230" cy="473710"/>
                  <wp:effectExtent l="0" t="0" r="0" b="2540"/>
                  <wp:wrapTight wrapText="bothSides">
                    <wp:wrapPolygon edited="0">
                      <wp:start x="0" y="0"/>
                      <wp:lineTo x="0" y="20847"/>
                      <wp:lineTo x="21168" y="20847"/>
                      <wp:lineTo x="21168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0" r="41638" b="29876"/>
                          <a:stretch/>
                        </pic:blipFill>
                        <pic:spPr>
                          <a:xfrm>
                            <a:off x="0" y="0"/>
                            <a:ext cx="120523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184DBF" w:rsidRPr="00184DBF">
              <w:rPr>
                <w:rFonts w:ascii="Bradley Hand ITC" w:hAnsi="Bradley Hand ITC" w:cs="Arial"/>
                <w:color w:val="44546A" w:themeColor="text2"/>
                <w:kern w:val="24"/>
                <w:sz w:val="32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EYFS</w:t>
            </w:r>
          </w:p>
          <w:p w:rsidR="00184DBF" w:rsidRPr="00184DBF" w:rsidRDefault="00184DBF" w:rsidP="00184DBF">
            <w:pPr>
              <w:pStyle w:val="NormalWeb"/>
              <w:spacing w:before="0" w:beforeAutospacing="0" w:after="0" w:afterAutospacing="0"/>
              <w:jc w:val="center"/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</w:pPr>
            <w:r w:rsidRPr="00184DBF"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>Curriculum and Life Skills</w:t>
            </w:r>
          </w:p>
          <w:p w:rsidR="00184DBF" w:rsidRPr="000719BC" w:rsidRDefault="00A913D2" w:rsidP="000719BC">
            <w:pPr>
              <w:tabs>
                <w:tab w:val="left" w:pos="400"/>
              </w:tabs>
              <w:jc w:val="center"/>
              <w:rPr>
                <w:rFonts w:ascii="Arial" w:hAnsi="Arial" w:cs="Arial"/>
                <w:i/>
                <w:sz w:val="18"/>
                <w:szCs w:val="36"/>
              </w:rPr>
            </w:pPr>
            <w:hyperlink r:id="rId7" w:history="1">
              <w:r w:rsidR="00184DBF" w:rsidRPr="000719BC">
                <w:rPr>
                  <w:rStyle w:val="Hyperlink"/>
                  <w:rFonts w:ascii="Arial" w:hAnsi="Arial" w:cs="Arial"/>
                  <w:i/>
                  <w:sz w:val="18"/>
                  <w:szCs w:val="36"/>
                </w:rPr>
                <w:t>https://www.youtube.com/watch?v=qcTQADUywZY</w:t>
              </w:r>
            </w:hyperlink>
          </w:p>
          <w:p w:rsidR="00D25D0B" w:rsidRPr="00D25D0B" w:rsidRDefault="00D25D0B" w:rsidP="00D25D0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Listen to the story lots of times and encourage children to join in repeated words and phrases</w:t>
            </w:r>
          </w:p>
          <w:p w:rsidR="00184DBF" w:rsidRDefault="00D25D0B" w:rsidP="00D25D0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Draw an underwater sea scene and draw some of the sea animals Tiddler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claims to have met</w:t>
            </w:r>
          </w:p>
          <w:p w:rsidR="00D25D0B" w:rsidRPr="00D25D0B" w:rsidRDefault="00D25D0B" w:rsidP="00BC0F8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Look at the illustrations and identify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and </w:t>
            </w: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find out more about some of these creatures</w:t>
            </w:r>
          </w:p>
          <w:p w:rsidR="00D25D0B" w:rsidRPr="00D25D0B" w:rsidRDefault="00A913D2" w:rsidP="00BC0F8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7837170</wp:posOffset>
                  </wp:positionH>
                  <wp:positionV relativeFrom="paragraph">
                    <wp:posOffset>170180</wp:posOffset>
                  </wp:positionV>
                  <wp:extent cx="1274563" cy="845820"/>
                  <wp:effectExtent l="0" t="0" r="1905" b="0"/>
                  <wp:wrapSquare wrapText="bothSides"/>
                  <wp:docPr id="3" name="Picture 3" descr="Image result for under the sea painting ks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der the sea painting ks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563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D0B"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Use painting software </w:t>
            </w:r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or purple mash </w:t>
            </w:r>
            <w:r w:rsidR="00D25D0B"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 create an underwater scene.</w:t>
            </w:r>
          </w:p>
          <w:p w:rsidR="00D25D0B" w:rsidRPr="00D25D0B" w:rsidRDefault="00D25D0B" w:rsidP="00BC0F8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Draw or paint an underwater scene.</w:t>
            </w:r>
          </w:p>
          <w:p w:rsidR="00D25D0B" w:rsidRPr="00D25D0B" w:rsidRDefault="00D25D0B" w:rsidP="00BC0F8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Create some Lollipop </w:t>
            </w:r>
            <w:r w:rsidR="00A913D2"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Stick</w:t>
            </w: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characters to help retell the story </w:t>
            </w:r>
          </w:p>
          <w:p w:rsidR="00D25D0B" w:rsidRPr="00D25D0B" w:rsidRDefault="00D25D0B" w:rsidP="00BC0F8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Create a 3D shoe box under the world scene</w:t>
            </w:r>
          </w:p>
          <w:p w:rsidR="00D25D0B" w:rsidRPr="00D25D0B" w:rsidRDefault="00D25D0B" w:rsidP="00D25D0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E07FF3" w:rsidRPr="00E07FF3" w:rsidTr="00D25D0B">
        <w:trPr>
          <w:trHeight w:val="449"/>
          <w:jc w:val="center"/>
        </w:trPr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034F" w:rsidRPr="00E07FF3" w:rsidRDefault="00E07FF3" w:rsidP="009E0C40">
            <w:pPr>
              <w:jc w:val="center"/>
              <w:rPr>
                <w:sz w:val="28"/>
              </w:rPr>
            </w:pPr>
            <w:r w:rsidRPr="00E07FF3"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>Maths Ideas (try to do one activity a day)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7FF3" w:rsidRPr="00E07FF3" w:rsidRDefault="00E07FF3" w:rsidP="009E0C40">
            <w:pPr>
              <w:jc w:val="center"/>
            </w:pPr>
            <w:r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>Literacy</w:t>
            </w:r>
            <w:r w:rsidRPr="00E07FF3"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 xml:space="preserve"> Ideas (try to do one activity a day)</w:t>
            </w:r>
          </w:p>
        </w:tc>
      </w:tr>
      <w:tr w:rsidR="00E07FF3" w:rsidRPr="00E07FF3" w:rsidTr="00D25D0B">
        <w:trPr>
          <w:trHeight w:val="3635"/>
          <w:jc w:val="center"/>
        </w:trPr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4F" w:rsidRPr="00D25D0B" w:rsidRDefault="00A913D2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left" w:pos="400"/>
              </w:tabs>
              <w:ind w:left="272" w:hanging="272"/>
              <w:rPr>
                <w:rFonts w:asciiTheme="majorHAnsi" w:hAnsiTheme="majorHAnsi" w:cstheme="majorHAnsi"/>
                <w:lang w:val="en-US"/>
              </w:rPr>
            </w:pPr>
            <w:r w:rsidRPr="009E0C40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0DFEA86C" wp14:editId="7D8FDE1E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0</wp:posOffset>
                  </wp:positionV>
                  <wp:extent cx="603250" cy="603250"/>
                  <wp:effectExtent l="0" t="0" r="6350" b="6350"/>
                  <wp:wrapTight wrapText="bothSides">
                    <wp:wrapPolygon edited="0">
                      <wp:start x="0" y="0"/>
                      <wp:lineTo x="0" y="21145"/>
                      <wp:lineTo x="21145" y="21145"/>
                      <wp:lineTo x="21145" y="0"/>
                      <wp:lineTo x="0" y="0"/>
                    </wp:wrapPolygon>
                  </wp:wrapTight>
                  <wp:docPr id="1" name="Picture 1" descr="Image result for number blocks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blocks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Watch a </w:t>
            </w:r>
            <w:hyperlink r:id="rId12" w:history="1">
              <w:proofErr w:type="spellStart"/>
              <w:r w:rsidR="00D25D0B" w:rsidRPr="00D25D0B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Numberblocks</w:t>
              </w:r>
              <w:proofErr w:type="spellEnd"/>
            </w:hyperlink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clip each day at: BBC​ or ​</w:t>
            </w:r>
            <w:proofErr w:type="spellStart"/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CBeebies</w:t>
            </w:r>
            <w:proofErr w:type="spellEnd"/>
          </w:p>
          <w:p w:rsidR="00D25D0B" w:rsidRPr="00D25D0B" w:rsidRDefault="00D25D0B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left" w:pos="400"/>
              </w:tabs>
              <w:ind w:left="272" w:hanging="27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Sing </w:t>
            </w:r>
            <w:hyperlink r:id="rId13" w:history="1">
              <w:r w:rsidRPr="00D25D0B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Number songs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to practice counting, reciting numbers in order, one more, one less using number songs: Five Little Ducks, Five Little Men, Ten Green Bottle</w:t>
            </w:r>
          </w:p>
          <w:p w:rsidR="00D25D0B" w:rsidRPr="00D25D0B" w:rsidRDefault="00A913D2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left" w:pos="400"/>
              </w:tabs>
              <w:ind w:left="272" w:hanging="272"/>
              <w:rPr>
                <w:rFonts w:asciiTheme="majorHAnsi" w:hAnsiTheme="majorHAnsi" w:cstheme="majorHAnsi"/>
                <w:lang w:val="en-US"/>
              </w:rPr>
            </w:pPr>
            <w:r w:rsidRPr="009E0C40">
              <w:rPr>
                <w:rFonts w:ascii="Bradley Hand ITC" w:hAnsi="Bradley Hand ITC" w:cs="Arial"/>
                <w:noProof/>
                <w:color w:val="44546A" w:themeColor="text2"/>
                <w:kern w:val="24"/>
                <w:sz w:val="20"/>
                <w:szCs w:val="20"/>
                <w:lang w:eastAsia="en-GB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93056" behindDoc="1" locked="0" layoutInCell="1" allowOverlap="1" wp14:anchorId="3362DF1A" wp14:editId="7315C44E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48260</wp:posOffset>
                  </wp:positionV>
                  <wp:extent cx="878205" cy="59690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1085" y="20681"/>
                      <wp:lineTo x="21085" y="0"/>
                      <wp:lineTo x="0" y="0"/>
                    </wp:wrapPolygon>
                  </wp:wrapTight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Practice </w:t>
            </w:r>
            <w:proofErr w:type="spellStart"/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recognising</w:t>
            </w:r>
            <w:proofErr w:type="spellEnd"/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amounts up </w:t>
            </w:r>
            <w:proofErr w:type="gramStart"/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 ​five</w:t>
            </w:r>
            <w:proofErr w:type="gramEnd"/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​ or up to ​ten​ by playing these games. This </w:t>
            </w:r>
            <w:proofErr w:type="gramStart"/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can be done</w:t>
            </w:r>
            <w:proofErr w:type="gramEnd"/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by reading a dice when playing board games, playing with cards, identifying how many food items on the plate etc.</w:t>
            </w:r>
            <w:r w:rsidRPr="009E0C40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t xml:space="preserve"> </w:t>
            </w:r>
          </w:p>
          <w:p w:rsidR="00D25D0B" w:rsidRPr="00D25D0B" w:rsidRDefault="00D25D0B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left" w:pos="400"/>
              </w:tabs>
              <w:ind w:left="272" w:hanging="27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Next time you open a packet of raisins or carrot sticks, count out how many you </w:t>
            </w:r>
            <w:r w:rsidR="00BC0F8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have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 Can you write the number?</w:t>
            </w:r>
          </w:p>
          <w:p w:rsidR="00D25D0B" w:rsidRPr="00AA2816" w:rsidRDefault="00D25D0B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left" w:pos="400"/>
              </w:tabs>
              <w:ind w:left="272" w:hanging="27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Write 0-20 on some building bricks and see if you can put the numbers in the correct order to build the tower.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D0B" w:rsidRDefault="00A913D2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hyperlink r:id="rId15" w:history="1">
              <w:r w:rsidR="00D25D0B" w:rsidRPr="00D25D0B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Watch your child’s RWI Phonics Session on you tube</w:t>
              </w:r>
            </w:hyperlink>
          </w:p>
          <w:p w:rsidR="00AA2816" w:rsidRPr="00AA2816" w:rsidRDefault="00245401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Children to read to parents daily. Visit Oxford Owl </w:t>
            </w:r>
            <w:proofErr w:type="gramStart"/>
            <w:r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for free</w:t>
            </w:r>
            <w:proofErr w:type="gramEnd"/>
            <w:r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eBooks that link to your child’s book band. You can create </w:t>
            </w:r>
            <w:proofErr w:type="gramStart"/>
            <w:r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 ​free</w:t>
            </w:r>
            <w:proofErr w:type="gramEnd"/>
            <w:r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account​.  </w:t>
            </w:r>
            <w:r w:rsidR="00AA2816"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Your child could share a book </w:t>
            </w:r>
            <w:proofErr w:type="spellStart"/>
            <w:r w:rsidR="00AA2816"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everyday</w:t>
            </w:r>
            <w:proofErr w:type="spellEnd"/>
            <w:r w:rsidR="00AA2816"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This can be reading a book aloud </w:t>
            </w:r>
            <w:proofErr w:type="spellStart"/>
            <w:r w:rsidR="00AA2816"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everyday</w:t>
            </w:r>
            <w:proofErr w:type="spellEnd"/>
            <w:r w:rsidR="00AA2816"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or sharing a book with an adult.  </w:t>
            </w:r>
          </w:p>
          <w:p w:rsidR="00D25D0B" w:rsidRPr="00D25D0B" w:rsidRDefault="00A913D2" w:rsidP="00D25D0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3568065</wp:posOffset>
                  </wp:positionH>
                  <wp:positionV relativeFrom="paragraph">
                    <wp:posOffset>111760</wp:posOffset>
                  </wp:positionV>
                  <wp:extent cx="942975" cy="871855"/>
                  <wp:effectExtent l="0" t="0" r="9525" b="4445"/>
                  <wp:wrapTight wrapText="bothSides">
                    <wp:wrapPolygon edited="0">
                      <wp:start x="0" y="0"/>
                      <wp:lineTo x="0" y="21238"/>
                      <wp:lineTo x="21382" y="21238"/>
                      <wp:lineTo x="2138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D0B" w:rsidRPr="00184D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Identify all of the rhyming words that </w:t>
            </w:r>
            <w:proofErr w:type="gramStart"/>
            <w:r w:rsidR="00D25D0B" w:rsidRPr="00184D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are used</w:t>
            </w:r>
            <w:proofErr w:type="gramEnd"/>
            <w:r w:rsidR="00D25D0B" w:rsidRPr="00184D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in the story. Can you think of other words that rhyme with these?</w:t>
            </w:r>
          </w:p>
          <w:p w:rsidR="00D25D0B" w:rsidRDefault="00D25D0B" w:rsidP="00D25D0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Together w</w:t>
            </w:r>
            <w:r w:rsidRPr="00184D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rite a set of instructions teaching people how to look after some goldfish.</w:t>
            </w:r>
          </w:p>
          <w:p w:rsidR="00245401" w:rsidRPr="00AA2816" w:rsidRDefault="00AA2816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A2816" w:rsidRDefault="00AA2816" w:rsidP="0087718E">
      <w:pPr>
        <w:tabs>
          <w:tab w:val="left" w:pos="400"/>
        </w:tabs>
        <w:rPr>
          <w:rFonts w:asciiTheme="majorHAnsi" w:hAnsiTheme="majorHAnsi" w:cstheme="majorHAnsi"/>
          <w:lang w:val="en-US"/>
        </w:rPr>
      </w:pPr>
    </w:p>
    <w:p w:rsidR="00184DBF" w:rsidRDefault="00184DBF" w:rsidP="0087718E">
      <w:pPr>
        <w:tabs>
          <w:tab w:val="left" w:pos="400"/>
        </w:tabs>
        <w:rPr>
          <w:rFonts w:asciiTheme="majorHAnsi" w:hAnsiTheme="majorHAnsi" w:cstheme="majorHAnsi"/>
          <w:lang w:val="en-US"/>
        </w:rPr>
      </w:pPr>
    </w:p>
    <w:p w:rsidR="00216718" w:rsidRPr="00216718" w:rsidRDefault="00216718" w:rsidP="00216718">
      <w:pPr>
        <w:rPr>
          <w:lang w:val="en-US" w:eastAsia="en-GB"/>
        </w:rPr>
      </w:pPr>
    </w:p>
    <w:sectPr w:rsidR="00216718" w:rsidRPr="00216718" w:rsidSect="00245401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290"/>
    <w:multiLevelType w:val="multilevel"/>
    <w:tmpl w:val="6AD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06FD2"/>
    <w:multiLevelType w:val="multilevel"/>
    <w:tmpl w:val="51D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33EE4"/>
    <w:multiLevelType w:val="multilevel"/>
    <w:tmpl w:val="DAC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930F9"/>
    <w:multiLevelType w:val="multilevel"/>
    <w:tmpl w:val="11A0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B35F6"/>
    <w:multiLevelType w:val="hybridMultilevel"/>
    <w:tmpl w:val="B122D22E"/>
    <w:lvl w:ilvl="0" w:tplc="DB56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4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C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4E226F"/>
    <w:multiLevelType w:val="multilevel"/>
    <w:tmpl w:val="7A4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14C29"/>
    <w:multiLevelType w:val="multilevel"/>
    <w:tmpl w:val="0B0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45B59"/>
    <w:multiLevelType w:val="multilevel"/>
    <w:tmpl w:val="3874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A41B1"/>
    <w:multiLevelType w:val="hybridMultilevel"/>
    <w:tmpl w:val="BCC0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981"/>
    <w:multiLevelType w:val="hybridMultilevel"/>
    <w:tmpl w:val="52EED00A"/>
    <w:lvl w:ilvl="0" w:tplc="949C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62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6C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0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4E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6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A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0B41C7"/>
    <w:multiLevelType w:val="multilevel"/>
    <w:tmpl w:val="5F9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814FD"/>
    <w:multiLevelType w:val="multilevel"/>
    <w:tmpl w:val="B15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F3"/>
    <w:rsid w:val="00063BCF"/>
    <w:rsid w:val="000719BC"/>
    <w:rsid w:val="00184DBF"/>
    <w:rsid w:val="001B354D"/>
    <w:rsid w:val="00216718"/>
    <w:rsid w:val="00245401"/>
    <w:rsid w:val="003F70EF"/>
    <w:rsid w:val="004650EF"/>
    <w:rsid w:val="004B19E7"/>
    <w:rsid w:val="005351DC"/>
    <w:rsid w:val="005D034F"/>
    <w:rsid w:val="0060559D"/>
    <w:rsid w:val="006B3DF1"/>
    <w:rsid w:val="0078551C"/>
    <w:rsid w:val="007A6B69"/>
    <w:rsid w:val="00841753"/>
    <w:rsid w:val="0086516F"/>
    <w:rsid w:val="0087718E"/>
    <w:rsid w:val="009D13E6"/>
    <w:rsid w:val="009E0C40"/>
    <w:rsid w:val="00A62CD6"/>
    <w:rsid w:val="00A913D2"/>
    <w:rsid w:val="00AA2816"/>
    <w:rsid w:val="00B9693B"/>
    <w:rsid w:val="00BC0F85"/>
    <w:rsid w:val="00BF47B1"/>
    <w:rsid w:val="00D25D0B"/>
    <w:rsid w:val="00DC4C6B"/>
    <w:rsid w:val="00E07FF3"/>
    <w:rsid w:val="00F36DF1"/>
    <w:rsid w:val="00FA105F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DBDA"/>
  <w15:chartTrackingRefBased/>
  <w15:docId w15:val="{E5381567-8B0E-4513-AA1C-E717543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7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28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4D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184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clipart.email%2Fclipart%2Funder-the-sea-drawing-for-kids-154995.html&amp;psig=AOvVaw3JVlTRjk3sGggxh8F7OplN&amp;ust=1585232053167000&amp;source=images&amp;cd=vfe&amp;ved=0CAIQjRxqFwoTCJjvyt_ntegCFQAAAAAdAAAAABAD" TargetMode="External"/><Relationship Id="rId13" Type="http://schemas.openxmlformats.org/officeDocument/2006/relationships/hyperlink" Target="https://www.youtube.com/watch?v=AXVytVHJbl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TQADUywZY" TargetMode="External"/><Relationship Id="rId12" Type="http://schemas.openxmlformats.org/officeDocument/2006/relationships/hyperlink" Target="https://www.bbc.co.uk/cbeebies/shows/numberblock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channel/UCo7fbLgY2oA_cFCIg9GdxtQ" TargetMode="External"/><Relationship Id="rId10" Type="http://schemas.openxmlformats.org/officeDocument/2006/relationships/hyperlink" Target="https://www.google.com/url?sa=i&amp;url=https%3A%2F%2Fwww.amazon.co.uk%2FBlue-Zoo-Meet-the-Numberblocks%2Fdp%2FB07S4HJ346&amp;psig=AOvVaw2HhumxkDFBqWoGkk4bjn0D&amp;ust=1584799011108000&amp;source=images&amp;cd=vfe&amp;ved=0CAIQjRxqFwoTCJiFgsOaqegCFQAAAAAdAAAAAB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England</dc:creator>
  <cp:keywords/>
  <dc:description/>
  <cp:lastModifiedBy>F England</cp:lastModifiedBy>
  <cp:revision>6</cp:revision>
  <dcterms:created xsi:type="dcterms:W3CDTF">2020-03-25T13:48:00Z</dcterms:created>
  <dcterms:modified xsi:type="dcterms:W3CDTF">2020-03-25T14:16:00Z</dcterms:modified>
</cp:coreProperties>
</file>