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32" w:type="dxa"/>
        <w:jc w:val="center"/>
        <w:tblCellMar>
          <w:left w:w="0" w:type="dxa"/>
          <w:right w:w="0" w:type="dxa"/>
        </w:tblCellMar>
        <w:tblLook w:val="0420" w:firstRow="1" w:lastRow="0" w:firstColumn="0" w:lastColumn="0" w:noHBand="0" w:noVBand="1"/>
      </w:tblPr>
      <w:tblGrid>
        <w:gridCol w:w="6369"/>
        <w:gridCol w:w="8363"/>
      </w:tblGrid>
      <w:tr w:rsidR="00E07FF3" w:rsidRPr="00E07FF3" w:rsidTr="00E07FF3">
        <w:trPr>
          <w:trHeight w:val="563"/>
          <w:jc w:val="center"/>
        </w:trPr>
        <w:tc>
          <w:tcPr>
            <w:tcW w:w="14732" w:type="dxa"/>
            <w:gridSpan w:val="2"/>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E07FF3" w:rsidRPr="009E0C40" w:rsidRDefault="00E07FF3" w:rsidP="00E07FF3">
            <w:pPr>
              <w:pStyle w:val="NormalWeb"/>
              <w:spacing w:before="0" w:beforeAutospacing="0" w:after="0" w:afterAutospacing="0"/>
              <w:jc w:val="center"/>
              <w:rPr>
                <w:rFonts w:ascii="Arial" w:hAnsi="Arial" w:cs="Arial"/>
                <w:sz w:val="32"/>
                <w:szCs w:val="32"/>
              </w:rPr>
            </w:pPr>
            <w:r w:rsidRPr="009E0C40">
              <w:rPr>
                <w:rFonts w:ascii="Bradley Hand ITC" w:hAnsi="Bradley Hand ITC" w:cs="Arial"/>
                <w:color w:val="44546A" w:themeColor="text2"/>
                <w:kern w:val="24"/>
                <w:sz w:val="32"/>
                <w:szCs w:val="32"/>
                <w14:textOutline w14:w="12700" w14:cap="flat" w14:cmpd="sng" w14:algn="ctr">
                  <w14:solidFill>
                    <w14:schemeClr w14:val="accent1"/>
                  </w14:solidFill>
                  <w14:prstDash w14:val="solid"/>
                  <w14:round/>
                </w14:textOutline>
              </w:rPr>
              <w:drawing>
                <wp:anchor distT="0" distB="0" distL="114300" distR="114300" simplePos="0" relativeHeight="251659264" behindDoc="0" locked="0" layoutInCell="1" allowOverlap="1">
                  <wp:simplePos x="0" y="0"/>
                  <wp:positionH relativeFrom="column">
                    <wp:posOffset>150223</wp:posOffset>
                  </wp:positionH>
                  <wp:positionV relativeFrom="paragraph">
                    <wp:posOffset>15240</wp:posOffset>
                  </wp:positionV>
                  <wp:extent cx="1205230" cy="473710"/>
                  <wp:effectExtent l="0" t="0" r="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5">
                            <a:extLst>
                              <a:ext uri="{28A0092B-C50C-407E-A947-70E740481C1C}">
                                <a14:useLocalDpi xmlns:a14="http://schemas.microsoft.com/office/drawing/2010/main" val="0"/>
                              </a:ext>
                            </a:extLst>
                          </a:blip>
                          <a:srcRect t="8180" r="41638" b="29876"/>
                          <a:stretch/>
                        </pic:blipFill>
                        <pic:spPr>
                          <a:xfrm>
                            <a:off x="0" y="0"/>
                            <a:ext cx="1205230" cy="473710"/>
                          </a:xfrm>
                          <a:prstGeom prst="rect">
                            <a:avLst/>
                          </a:prstGeom>
                        </pic:spPr>
                      </pic:pic>
                    </a:graphicData>
                  </a:graphic>
                  <wp14:sizeRelH relativeFrom="page">
                    <wp14:pctWidth>0</wp14:pctWidth>
                  </wp14:sizeRelH>
                  <wp14:sizeRelV relativeFrom="page">
                    <wp14:pctHeight>0</wp14:pctHeight>
                  </wp14:sizeRelV>
                </wp:anchor>
              </w:drawing>
            </w:r>
            <w:r w:rsidRPr="009E0C40">
              <w:rPr>
                <w:rFonts w:ascii="Bradley Hand ITC" w:hAnsi="Bradley Hand ITC" w:cs="Arial"/>
                <w:color w:val="44546A" w:themeColor="text2"/>
                <w:kern w:val="24"/>
                <w:sz w:val="32"/>
                <w:szCs w:val="32"/>
                <w14:textOutline w14:w="12700" w14:cap="flat" w14:cmpd="sng" w14:algn="ctr">
                  <w14:solidFill>
                    <w14:schemeClr w14:val="accent1"/>
                  </w14:solidFill>
                  <w14:prstDash w14:val="solid"/>
                  <w14:round/>
                </w14:textOutline>
              </w:rPr>
              <w:t xml:space="preserve">Home Learning Projects </w:t>
            </w:r>
          </w:p>
          <w:p w:rsidR="00E07FF3" w:rsidRDefault="00E07FF3" w:rsidP="00E07FF3">
            <w:pPr>
              <w:pStyle w:val="NormalWeb"/>
              <w:spacing w:before="0" w:beforeAutospacing="0" w:after="0" w:afterAutospacing="0"/>
              <w:jc w:val="center"/>
              <w:rPr>
                <w:rFonts w:ascii="Arial" w:hAnsi="Arial" w:cs="Arial"/>
                <w:sz w:val="36"/>
                <w:szCs w:val="36"/>
              </w:rPr>
            </w:pPr>
            <w:r w:rsidRPr="009E0C40">
              <w:rPr>
                <w:rFonts w:ascii="Bradley Hand ITC" w:hAnsi="Bradley Hand ITC" w:cs="Arial"/>
                <w:color w:val="44546A" w:themeColor="text2"/>
                <w:kern w:val="24"/>
                <w:sz w:val="32"/>
                <w:szCs w:val="32"/>
                <w14:textOutline w14:w="12700" w14:cap="flat" w14:cmpd="sng" w14:algn="ctr">
                  <w14:solidFill>
                    <w14:schemeClr w14:val="accent1"/>
                  </w14:solidFill>
                  <w14:prstDash w14:val="solid"/>
                  <w14:round/>
                </w14:textOutline>
              </w:rPr>
              <w:t>1 – Our Family</w:t>
            </w:r>
          </w:p>
        </w:tc>
      </w:tr>
      <w:tr w:rsidR="00E07FF3" w:rsidRPr="00E07FF3" w:rsidTr="009E0C40">
        <w:trPr>
          <w:trHeight w:val="357"/>
          <w:jc w:val="center"/>
        </w:trPr>
        <w:tc>
          <w:tcPr>
            <w:tcW w:w="14732" w:type="dxa"/>
            <w:gridSpan w:val="2"/>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E07FF3" w:rsidRPr="009E0C40" w:rsidRDefault="007A6B69" w:rsidP="00E07FF3">
            <w:pPr>
              <w:pStyle w:val="NormalWeb"/>
              <w:spacing w:before="0" w:beforeAutospacing="0" w:after="0" w:afterAutospacing="0"/>
              <w:jc w:val="center"/>
              <w:rPr>
                <w:rFonts w:ascii="Arial" w:hAnsi="Arial" w:cs="Arial"/>
                <w:sz w:val="32"/>
                <w:szCs w:val="32"/>
              </w:rPr>
            </w:pPr>
            <w:r>
              <w:rPr>
                <w:rFonts w:ascii="Bradley Hand ITC" w:hAnsi="Bradley Hand ITC" w:cs="Arial"/>
                <w:color w:val="44546A" w:themeColor="text2"/>
                <w:kern w:val="24"/>
                <w:sz w:val="32"/>
                <w:szCs w:val="32"/>
                <w14:textOutline w14:w="12700" w14:cap="flat" w14:cmpd="sng" w14:algn="ctr">
                  <w14:solidFill>
                    <w14:schemeClr w14:val="accent1"/>
                  </w14:solidFill>
                  <w14:prstDash w14:val="solid"/>
                  <w14:round/>
                </w14:textOutline>
              </w:rPr>
              <w:t>KS1</w:t>
            </w:r>
          </w:p>
        </w:tc>
      </w:tr>
      <w:tr w:rsidR="00E07FF3" w:rsidRPr="00E07FF3" w:rsidTr="00AA2816">
        <w:trPr>
          <w:trHeight w:val="449"/>
          <w:jc w:val="center"/>
        </w:trPr>
        <w:tc>
          <w:tcPr>
            <w:tcW w:w="63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00000" w:rsidRPr="00E07FF3" w:rsidRDefault="00E07FF3" w:rsidP="009E0C40">
            <w:pPr>
              <w:jc w:val="center"/>
              <w:rPr>
                <w:sz w:val="28"/>
              </w:rPr>
            </w:pPr>
            <w:r w:rsidRPr="00E07FF3">
              <w:rPr>
                <w:rFonts w:ascii="Bradley Hand ITC" w:eastAsia="+mn-ea" w:hAnsi="Bradley Hand ITC" w:cs="+mn-cs"/>
                <w:color w:val="2E75B6"/>
                <w:kern w:val="24"/>
                <w:sz w:val="28"/>
                <w:szCs w:val="28"/>
                <w14:textOutline w14:w="12700" w14:cap="flat" w14:cmpd="sng" w14:algn="ctr">
                  <w14:solidFill>
                    <w14:srgbClr w14:val="5B9BD5"/>
                  </w14:solidFill>
                  <w14:prstDash w14:val="solid"/>
                  <w14:round/>
                </w14:textOutline>
              </w:rPr>
              <w:t>Maths Ideas (try to do one activity a day)</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E07FF3" w:rsidRPr="00E07FF3" w:rsidRDefault="00E07FF3" w:rsidP="009E0C40">
            <w:pPr>
              <w:jc w:val="center"/>
            </w:pPr>
            <w:r>
              <w:rPr>
                <w:rFonts w:ascii="Bradley Hand ITC" w:eastAsia="+mn-ea" w:hAnsi="Bradley Hand ITC" w:cs="+mn-cs"/>
                <w:color w:val="2E75B6"/>
                <w:kern w:val="24"/>
                <w:sz w:val="28"/>
                <w:szCs w:val="28"/>
                <w14:textOutline w14:w="12700" w14:cap="flat" w14:cmpd="sng" w14:algn="ctr">
                  <w14:solidFill>
                    <w14:srgbClr w14:val="5B9BD5"/>
                  </w14:solidFill>
                  <w14:prstDash w14:val="solid"/>
                  <w14:round/>
                </w14:textOutline>
              </w:rPr>
              <w:t>Literacy</w:t>
            </w:r>
            <w:r w:rsidRPr="00E07FF3">
              <w:rPr>
                <w:rFonts w:ascii="Bradley Hand ITC" w:eastAsia="+mn-ea" w:hAnsi="Bradley Hand ITC" w:cs="+mn-cs"/>
                <w:color w:val="2E75B6"/>
                <w:kern w:val="24"/>
                <w:sz w:val="28"/>
                <w:szCs w:val="28"/>
                <w14:textOutline w14:w="12700" w14:cap="flat" w14:cmpd="sng" w14:algn="ctr">
                  <w14:solidFill>
                    <w14:srgbClr w14:val="5B9BD5"/>
                  </w14:solidFill>
                  <w14:prstDash w14:val="solid"/>
                  <w14:round/>
                </w14:textOutline>
              </w:rPr>
              <w:t xml:space="preserve"> Ideas (try to do one activity a day)</w:t>
            </w:r>
          </w:p>
        </w:tc>
      </w:tr>
      <w:tr w:rsidR="00E07FF3" w:rsidRPr="00E07FF3" w:rsidTr="00AA2816">
        <w:trPr>
          <w:trHeight w:val="3635"/>
          <w:jc w:val="center"/>
        </w:trPr>
        <w:tc>
          <w:tcPr>
            <w:tcW w:w="63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A2816" w:rsidRPr="00AA2816" w:rsidRDefault="00AA2816" w:rsidP="00AA2816">
            <w:pPr>
              <w:numPr>
                <w:ilvl w:val="0"/>
                <w:numId w:val="1"/>
              </w:numPr>
              <w:tabs>
                <w:tab w:val="clear" w:pos="720"/>
                <w:tab w:val="num" w:pos="272"/>
                <w:tab w:val="left" w:pos="400"/>
              </w:tabs>
              <w:ind w:left="272" w:hanging="272"/>
              <w:rPr>
                <w:rFonts w:asciiTheme="majorHAnsi" w:hAnsiTheme="majorHAnsi" w:cstheme="majorHAnsi"/>
                <w:lang w:val="en-US"/>
              </w:rPr>
            </w:pPr>
            <w:r w:rsidRPr="00AA2816">
              <w:rPr>
                <w:rFonts w:asciiTheme="majorHAnsi" w:hAnsiTheme="majorHAnsi" w:cstheme="majorHAnsi"/>
                <w:lang w:val="en-US"/>
              </w:rPr>
              <w:t xml:space="preserve">Play </w:t>
            </w:r>
            <w:proofErr w:type="gramStart"/>
            <w:r w:rsidRPr="00AA2816">
              <w:rPr>
                <w:rFonts w:asciiTheme="majorHAnsi" w:hAnsiTheme="majorHAnsi" w:cstheme="majorHAnsi"/>
                <w:lang w:val="en-US"/>
              </w:rPr>
              <w:t>on ​Hit</w:t>
            </w:r>
            <w:proofErr w:type="gramEnd"/>
            <w:r w:rsidRPr="00AA2816">
              <w:rPr>
                <w:rFonts w:asciiTheme="majorHAnsi" w:hAnsiTheme="majorHAnsi" w:cstheme="majorHAnsi"/>
                <w:lang w:val="en-US"/>
              </w:rPr>
              <w:t xml:space="preserve"> the Button​ -  number bonds, halves, doubles and times tables.  </w:t>
            </w:r>
          </w:p>
          <w:p w:rsidR="00AA2816" w:rsidRPr="00AA2816" w:rsidRDefault="00AA2816" w:rsidP="00AA2816">
            <w:pPr>
              <w:numPr>
                <w:ilvl w:val="0"/>
                <w:numId w:val="1"/>
              </w:numPr>
              <w:tabs>
                <w:tab w:val="clear" w:pos="720"/>
                <w:tab w:val="num" w:pos="272"/>
                <w:tab w:val="left" w:pos="400"/>
              </w:tabs>
              <w:ind w:left="272" w:hanging="272"/>
              <w:rPr>
                <w:rFonts w:asciiTheme="majorHAnsi" w:hAnsiTheme="majorHAnsi" w:cstheme="majorHAnsi"/>
                <w:lang w:val="en-US"/>
              </w:rPr>
            </w:pPr>
            <w:proofErr w:type="spellStart"/>
            <w:r w:rsidRPr="00AA2816">
              <w:rPr>
                <w:rFonts w:asciiTheme="majorHAnsi" w:hAnsiTheme="majorHAnsi" w:cstheme="majorHAnsi"/>
                <w:lang w:val="en-US"/>
              </w:rPr>
              <w:t>Practise</w:t>
            </w:r>
            <w:proofErr w:type="spellEnd"/>
            <w:r w:rsidRPr="00AA2816">
              <w:rPr>
                <w:rFonts w:asciiTheme="majorHAnsi" w:hAnsiTheme="majorHAnsi" w:cstheme="majorHAnsi"/>
                <w:lang w:val="en-US"/>
              </w:rPr>
              <w:t xml:space="preserve"> counting in 2s, 5s and 10s. </w:t>
            </w:r>
            <w:proofErr w:type="gramStart"/>
            <w:r w:rsidRPr="00AA2816">
              <w:rPr>
                <w:rFonts w:asciiTheme="majorHAnsi" w:hAnsiTheme="majorHAnsi" w:cstheme="majorHAnsi"/>
                <w:lang w:val="en-US"/>
              </w:rPr>
              <w:t>This ​game</w:t>
            </w:r>
            <w:proofErr w:type="gramEnd"/>
            <w:r w:rsidRPr="00AA2816">
              <w:rPr>
                <w:rFonts w:asciiTheme="majorHAnsi" w:hAnsiTheme="majorHAnsi" w:cstheme="majorHAnsi"/>
                <w:lang w:val="en-US"/>
              </w:rPr>
              <w:t xml:space="preserve">​ could support this.  </w:t>
            </w:r>
          </w:p>
          <w:p w:rsidR="00AA2816" w:rsidRPr="00AA2816" w:rsidRDefault="00AA2816" w:rsidP="00AA2816">
            <w:pPr>
              <w:numPr>
                <w:ilvl w:val="0"/>
                <w:numId w:val="1"/>
              </w:numPr>
              <w:tabs>
                <w:tab w:val="clear" w:pos="720"/>
                <w:tab w:val="num" w:pos="272"/>
                <w:tab w:val="left" w:pos="400"/>
              </w:tabs>
              <w:ind w:left="272" w:hanging="272"/>
              <w:rPr>
                <w:rFonts w:asciiTheme="majorHAnsi" w:hAnsiTheme="majorHAnsi" w:cstheme="majorHAnsi"/>
                <w:lang w:val="en-US"/>
              </w:rPr>
            </w:pPr>
            <w:r w:rsidRPr="00AA2816">
              <w:rPr>
                <w:rFonts w:asciiTheme="majorHAnsi" w:hAnsiTheme="majorHAnsi" w:cstheme="majorHAnsi"/>
                <w:lang w:val="en-US"/>
              </w:rPr>
              <w:t xml:space="preserve">Work on a shopping list for the weekly shop and get children to add up how many items and add up the cost of some items. </w:t>
            </w:r>
            <w:proofErr w:type="gramStart"/>
            <w:r w:rsidRPr="00AA2816">
              <w:rPr>
                <w:rFonts w:asciiTheme="majorHAnsi" w:hAnsiTheme="majorHAnsi" w:cstheme="majorHAnsi"/>
                <w:lang w:val="en-US"/>
              </w:rPr>
              <w:t>This ​game</w:t>
            </w:r>
            <w:proofErr w:type="gramEnd"/>
            <w:r w:rsidRPr="00AA2816">
              <w:rPr>
                <w:rFonts w:asciiTheme="majorHAnsi" w:hAnsiTheme="majorHAnsi" w:cstheme="majorHAnsi"/>
                <w:lang w:val="en-US"/>
              </w:rPr>
              <w:t xml:space="preserve">​ could support work on making amounts of money.  </w:t>
            </w:r>
          </w:p>
          <w:p w:rsidR="00AA2816" w:rsidRPr="00AA2816" w:rsidRDefault="00AA2816" w:rsidP="00AA2816">
            <w:pPr>
              <w:numPr>
                <w:ilvl w:val="0"/>
                <w:numId w:val="1"/>
              </w:numPr>
              <w:tabs>
                <w:tab w:val="clear" w:pos="720"/>
                <w:tab w:val="num" w:pos="272"/>
                <w:tab w:val="left" w:pos="400"/>
              </w:tabs>
              <w:ind w:left="272" w:hanging="272"/>
              <w:rPr>
                <w:rFonts w:asciiTheme="majorHAnsi" w:hAnsiTheme="majorHAnsi" w:cstheme="majorHAnsi"/>
                <w:lang w:val="en-US"/>
              </w:rPr>
            </w:pPr>
            <w:proofErr w:type="spellStart"/>
            <w:r w:rsidRPr="00AA2816">
              <w:rPr>
                <w:rFonts w:asciiTheme="majorHAnsi" w:hAnsiTheme="majorHAnsi" w:cstheme="majorHAnsi"/>
                <w:lang w:val="en-US"/>
              </w:rPr>
              <w:t>Practise</w:t>
            </w:r>
            <w:proofErr w:type="spellEnd"/>
            <w:r w:rsidRPr="00AA2816">
              <w:rPr>
                <w:rFonts w:asciiTheme="majorHAnsi" w:hAnsiTheme="majorHAnsi" w:cstheme="majorHAnsi"/>
                <w:lang w:val="en-US"/>
              </w:rPr>
              <w:t xml:space="preserve"> telling the time. This could be done through </w:t>
            </w:r>
            <w:proofErr w:type="gramStart"/>
            <w:r w:rsidRPr="00AA2816">
              <w:rPr>
                <w:rFonts w:asciiTheme="majorHAnsi" w:hAnsiTheme="majorHAnsi" w:cstheme="majorHAnsi"/>
                <w:lang w:val="en-US"/>
              </w:rPr>
              <w:t>this ​game</w:t>
            </w:r>
            <w:proofErr w:type="gramEnd"/>
            <w:r w:rsidRPr="00AA2816">
              <w:rPr>
                <w:rFonts w:asciiTheme="majorHAnsi" w:hAnsiTheme="majorHAnsi" w:cstheme="majorHAnsi"/>
                <w:lang w:val="en-US"/>
              </w:rPr>
              <w:t xml:space="preserve">​ (scroll down to access the game). Read to the hour and half hour.  </w:t>
            </w:r>
          </w:p>
          <w:p w:rsidR="00000000" w:rsidRPr="00AA2816" w:rsidRDefault="00AA2816" w:rsidP="00AA2816">
            <w:pPr>
              <w:numPr>
                <w:ilvl w:val="0"/>
                <w:numId w:val="1"/>
              </w:numPr>
              <w:tabs>
                <w:tab w:val="clear" w:pos="720"/>
                <w:tab w:val="num" w:pos="272"/>
                <w:tab w:val="left" w:pos="400"/>
              </w:tabs>
              <w:ind w:left="272" w:hanging="272"/>
              <w:rPr>
                <w:rFonts w:asciiTheme="majorHAnsi" w:hAnsiTheme="majorHAnsi" w:cstheme="majorHAnsi"/>
                <w:lang w:val="en-US"/>
              </w:rPr>
            </w:pPr>
            <w:r w:rsidRPr="00AA2816">
              <w:rPr>
                <w:rFonts w:asciiTheme="majorHAnsi" w:hAnsiTheme="majorHAnsi" w:cstheme="majorHAnsi"/>
                <w:lang w:val="en-US"/>
              </w:rPr>
              <w:t>Write the numbers 0-20 in words and digits.</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A2816" w:rsidRPr="00AA2816" w:rsidRDefault="00245401" w:rsidP="00AA2816">
            <w:pPr>
              <w:numPr>
                <w:ilvl w:val="0"/>
                <w:numId w:val="1"/>
              </w:numPr>
              <w:tabs>
                <w:tab w:val="clear" w:pos="720"/>
                <w:tab w:val="num" w:pos="281"/>
                <w:tab w:val="left" w:pos="400"/>
              </w:tabs>
              <w:ind w:left="281" w:hanging="281"/>
              <w:rPr>
                <w:rFonts w:asciiTheme="majorHAnsi" w:hAnsiTheme="majorHAnsi" w:cstheme="majorHAnsi"/>
                <w:sz w:val="20"/>
                <w:szCs w:val="20"/>
                <w:lang w:val="en-US"/>
              </w:rPr>
            </w:pPr>
            <w:r w:rsidRPr="00AA2816">
              <w:rPr>
                <w:rFonts w:asciiTheme="majorHAnsi" w:hAnsiTheme="majorHAnsi" w:cstheme="majorHAnsi"/>
                <w:sz w:val="20"/>
                <w:szCs w:val="20"/>
                <w:lang w:val="en-US"/>
              </w:rPr>
              <w:t xml:space="preserve">Children to read to parents daily. Visit Oxford Owl </w:t>
            </w:r>
            <w:proofErr w:type="gramStart"/>
            <w:r w:rsidRPr="00AA2816">
              <w:rPr>
                <w:rFonts w:asciiTheme="majorHAnsi" w:hAnsiTheme="majorHAnsi" w:cstheme="majorHAnsi"/>
                <w:sz w:val="20"/>
                <w:szCs w:val="20"/>
                <w:lang w:val="en-US"/>
              </w:rPr>
              <w:t>for free</w:t>
            </w:r>
            <w:proofErr w:type="gramEnd"/>
            <w:r w:rsidRPr="00AA2816">
              <w:rPr>
                <w:rFonts w:asciiTheme="majorHAnsi" w:hAnsiTheme="majorHAnsi" w:cstheme="majorHAnsi"/>
                <w:sz w:val="20"/>
                <w:szCs w:val="20"/>
                <w:lang w:val="en-US"/>
              </w:rPr>
              <w:t xml:space="preserve"> eBooks that link to your child’s book band. You can create </w:t>
            </w:r>
            <w:proofErr w:type="gramStart"/>
            <w:r w:rsidRPr="00AA2816">
              <w:rPr>
                <w:rFonts w:asciiTheme="majorHAnsi" w:hAnsiTheme="majorHAnsi" w:cstheme="majorHAnsi"/>
                <w:sz w:val="20"/>
                <w:szCs w:val="20"/>
                <w:lang w:val="en-US"/>
              </w:rPr>
              <w:t>a ​free</w:t>
            </w:r>
            <w:proofErr w:type="gramEnd"/>
            <w:r w:rsidRPr="00AA2816">
              <w:rPr>
                <w:rFonts w:asciiTheme="majorHAnsi" w:hAnsiTheme="majorHAnsi" w:cstheme="majorHAnsi"/>
                <w:sz w:val="20"/>
                <w:szCs w:val="20"/>
                <w:lang w:val="en-US"/>
              </w:rPr>
              <w:t xml:space="preserve"> account​.  </w:t>
            </w:r>
            <w:r w:rsidR="00AA2816" w:rsidRPr="00AA2816">
              <w:rPr>
                <w:rFonts w:asciiTheme="majorHAnsi" w:hAnsiTheme="majorHAnsi" w:cstheme="majorHAnsi"/>
                <w:sz w:val="20"/>
                <w:szCs w:val="20"/>
                <w:lang w:val="en-US"/>
              </w:rPr>
              <w:t xml:space="preserve">Your child could share a book </w:t>
            </w:r>
            <w:proofErr w:type="spellStart"/>
            <w:r w:rsidR="00AA2816" w:rsidRPr="00AA2816">
              <w:rPr>
                <w:rFonts w:asciiTheme="majorHAnsi" w:hAnsiTheme="majorHAnsi" w:cstheme="majorHAnsi"/>
                <w:sz w:val="20"/>
                <w:szCs w:val="20"/>
                <w:lang w:val="en-US"/>
              </w:rPr>
              <w:t>everyday</w:t>
            </w:r>
            <w:proofErr w:type="spellEnd"/>
            <w:r w:rsidR="00AA2816" w:rsidRPr="00AA2816">
              <w:rPr>
                <w:rFonts w:asciiTheme="majorHAnsi" w:hAnsiTheme="majorHAnsi" w:cstheme="majorHAnsi"/>
                <w:sz w:val="20"/>
                <w:szCs w:val="20"/>
                <w:lang w:val="en-US"/>
              </w:rPr>
              <w:t xml:space="preserve">. This can be reading a book aloud </w:t>
            </w:r>
            <w:proofErr w:type="spellStart"/>
            <w:r w:rsidR="00AA2816" w:rsidRPr="00AA2816">
              <w:rPr>
                <w:rFonts w:asciiTheme="majorHAnsi" w:hAnsiTheme="majorHAnsi" w:cstheme="majorHAnsi"/>
                <w:sz w:val="20"/>
                <w:szCs w:val="20"/>
                <w:lang w:val="en-US"/>
              </w:rPr>
              <w:t>everyday</w:t>
            </w:r>
            <w:proofErr w:type="spellEnd"/>
            <w:r w:rsidR="00AA2816" w:rsidRPr="00AA2816">
              <w:rPr>
                <w:rFonts w:asciiTheme="majorHAnsi" w:hAnsiTheme="majorHAnsi" w:cstheme="majorHAnsi"/>
                <w:sz w:val="20"/>
                <w:szCs w:val="20"/>
                <w:lang w:val="en-US"/>
              </w:rPr>
              <w:t xml:space="preserve"> or sharing a book with an adult.  </w:t>
            </w:r>
          </w:p>
          <w:p w:rsidR="00AA2816" w:rsidRPr="00AA2816" w:rsidRDefault="00AA2816" w:rsidP="00AA2816">
            <w:pPr>
              <w:numPr>
                <w:ilvl w:val="0"/>
                <w:numId w:val="1"/>
              </w:numPr>
              <w:tabs>
                <w:tab w:val="clear" w:pos="720"/>
                <w:tab w:val="num" w:pos="281"/>
                <w:tab w:val="left" w:pos="400"/>
              </w:tabs>
              <w:ind w:left="281" w:hanging="281"/>
              <w:rPr>
                <w:rFonts w:asciiTheme="majorHAnsi" w:hAnsiTheme="majorHAnsi" w:cstheme="majorHAnsi"/>
                <w:sz w:val="20"/>
                <w:szCs w:val="20"/>
                <w:lang w:val="en-US"/>
              </w:rPr>
            </w:pPr>
            <w:r w:rsidRPr="00AA2816">
              <w:rPr>
                <w:rFonts w:asciiTheme="majorHAnsi" w:hAnsiTheme="majorHAnsi" w:cstheme="majorHAnsi"/>
                <w:sz w:val="20"/>
                <w:szCs w:val="20"/>
                <w:lang w:val="en-US"/>
              </w:rPr>
              <w:t>Listen to a story read ​</w:t>
            </w:r>
            <w:proofErr w:type="spellStart"/>
            <w:r w:rsidRPr="00AA2816">
              <w:rPr>
                <w:rFonts w:asciiTheme="majorHAnsi" w:hAnsiTheme="majorHAnsi" w:cstheme="majorHAnsi"/>
                <w:sz w:val="20"/>
                <w:szCs w:val="20"/>
                <w:lang w:val="en-US"/>
              </w:rPr>
              <w:fldChar w:fldCharType="begin"/>
            </w:r>
            <w:r w:rsidRPr="00AA2816">
              <w:rPr>
                <w:rFonts w:asciiTheme="majorHAnsi" w:hAnsiTheme="majorHAnsi" w:cstheme="majorHAnsi"/>
                <w:sz w:val="20"/>
                <w:szCs w:val="20"/>
                <w:lang w:val="en-US"/>
              </w:rPr>
              <w:instrText xml:space="preserve"> HYPERLINK "https://www.storylineonline.net/" </w:instrText>
            </w:r>
            <w:r w:rsidRPr="00AA2816">
              <w:rPr>
                <w:rFonts w:asciiTheme="majorHAnsi" w:hAnsiTheme="majorHAnsi" w:cstheme="majorHAnsi"/>
                <w:sz w:val="20"/>
                <w:szCs w:val="20"/>
                <w:lang w:val="en-US"/>
              </w:rPr>
            </w:r>
            <w:r w:rsidRPr="00AA2816">
              <w:rPr>
                <w:rFonts w:asciiTheme="majorHAnsi" w:hAnsiTheme="majorHAnsi" w:cstheme="majorHAnsi"/>
                <w:sz w:val="20"/>
                <w:szCs w:val="20"/>
                <w:lang w:val="en-US"/>
              </w:rPr>
              <w:fldChar w:fldCharType="separate"/>
            </w:r>
            <w:r w:rsidRPr="00AA2816">
              <w:rPr>
                <w:rStyle w:val="Hyperlink"/>
                <w:rFonts w:asciiTheme="majorHAnsi" w:hAnsiTheme="majorHAnsi" w:cstheme="majorHAnsi"/>
                <w:sz w:val="20"/>
                <w:szCs w:val="20"/>
                <w:lang w:val="en-US"/>
              </w:rPr>
              <w:t>Storytime</w:t>
            </w:r>
            <w:proofErr w:type="spellEnd"/>
            <w:r w:rsidRPr="00AA2816">
              <w:rPr>
                <w:rFonts w:asciiTheme="majorHAnsi" w:hAnsiTheme="majorHAnsi" w:cstheme="majorHAnsi"/>
                <w:sz w:val="20"/>
                <w:szCs w:val="20"/>
                <w:lang w:val="en-US"/>
              </w:rPr>
              <w:fldChar w:fldCharType="end"/>
            </w:r>
            <w:r w:rsidRPr="00AA2816">
              <w:rPr>
                <w:rFonts w:asciiTheme="majorHAnsi" w:hAnsiTheme="majorHAnsi" w:cstheme="majorHAnsi"/>
                <w:sz w:val="20"/>
                <w:szCs w:val="20"/>
                <w:lang w:val="en-US"/>
              </w:rPr>
              <w:t>​</w:t>
            </w:r>
          </w:p>
          <w:p w:rsidR="00AA2816" w:rsidRPr="00AA2816" w:rsidRDefault="00AA2816" w:rsidP="00AA2816">
            <w:pPr>
              <w:numPr>
                <w:ilvl w:val="0"/>
                <w:numId w:val="1"/>
              </w:numPr>
              <w:tabs>
                <w:tab w:val="clear" w:pos="720"/>
                <w:tab w:val="num" w:pos="281"/>
                <w:tab w:val="left" w:pos="400"/>
              </w:tabs>
              <w:ind w:left="281" w:hanging="281"/>
              <w:rPr>
                <w:rFonts w:asciiTheme="majorHAnsi" w:hAnsiTheme="majorHAnsi" w:cstheme="majorHAnsi"/>
                <w:sz w:val="20"/>
                <w:szCs w:val="20"/>
                <w:lang w:val="en-US"/>
              </w:rPr>
            </w:pPr>
            <w:r w:rsidRPr="00AA2816">
              <w:rPr>
                <w:rFonts w:asciiTheme="majorHAnsi" w:hAnsiTheme="majorHAnsi" w:cstheme="majorHAnsi"/>
                <w:sz w:val="20"/>
                <w:szCs w:val="20"/>
                <w:lang w:val="en-US"/>
              </w:rPr>
              <w:t xml:space="preserve">Family – look a family in a story - how are they </w:t>
            </w:r>
            <w:r w:rsidR="00841753">
              <w:rPr>
                <w:rFonts w:asciiTheme="majorHAnsi" w:hAnsiTheme="majorHAnsi" w:cstheme="majorHAnsi"/>
                <w:sz w:val="20"/>
                <w:szCs w:val="20"/>
                <w:lang w:val="en-US"/>
              </w:rPr>
              <w:t>the same/</w:t>
            </w:r>
            <w:r w:rsidRPr="00AA2816">
              <w:rPr>
                <w:rFonts w:asciiTheme="majorHAnsi" w:hAnsiTheme="majorHAnsi" w:cstheme="majorHAnsi"/>
                <w:sz w:val="20"/>
                <w:szCs w:val="20"/>
                <w:lang w:val="en-US"/>
              </w:rPr>
              <w:t xml:space="preserve">different to your family? Can you write sentences comparing the two families? </w:t>
            </w:r>
            <w:bookmarkStart w:id="0" w:name="_GoBack"/>
            <w:bookmarkEnd w:id="0"/>
          </w:p>
          <w:p w:rsidR="00AA2816" w:rsidRPr="00AA2816" w:rsidRDefault="00AA2816" w:rsidP="00AA2816">
            <w:pPr>
              <w:numPr>
                <w:ilvl w:val="0"/>
                <w:numId w:val="1"/>
              </w:numPr>
              <w:tabs>
                <w:tab w:val="clear" w:pos="720"/>
                <w:tab w:val="num" w:pos="281"/>
                <w:tab w:val="left" w:pos="400"/>
              </w:tabs>
              <w:ind w:left="281" w:hanging="281"/>
              <w:rPr>
                <w:rFonts w:asciiTheme="majorHAnsi" w:hAnsiTheme="majorHAnsi" w:cstheme="majorHAnsi"/>
                <w:sz w:val="20"/>
                <w:szCs w:val="20"/>
                <w:lang w:val="en-US"/>
              </w:rPr>
            </w:pPr>
            <w:r w:rsidRPr="009E0C40">
              <w:rPr>
                <w:rFonts w:ascii="Arial" w:hAnsi="Arial" w:cs="Arial"/>
                <w:noProof/>
                <w:color w:val="2962FF"/>
                <w:sz w:val="20"/>
                <w:szCs w:val="20"/>
                <w:lang w:eastAsia="en-GB"/>
              </w:rPr>
              <w:drawing>
                <wp:anchor distT="0" distB="0" distL="114300" distR="114300" simplePos="0" relativeHeight="251666432" behindDoc="1" locked="0" layoutInCell="1" allowOverlap="1" wp14:anchorId="2C1E417C" wp14:editId="1FC30AFD">
                  <wp:simplePos x="0" y="0"/>
                  <wp:positionH relativeFrom="column">
                    <wp:posOffset>48260</wp:posOffset>
                  </wp:positionH>
                  <wp:positionV relativeFrom="paragraph">
                    <wp:posOffset>109855</wp:posOffset>
                  </wp:positionV>
                  <wp:extent cx="1262380" cy="910590"/>
                  <wp:effectExtent l="0" t="0" r="0" b="3810"/>
                  <wp:wrapTight wrapText="bothSides">
                    <wp:wrapPolygon edited="0">
                      <wp:start x="0" y="0"/>
                      <wp:lineTo x="0" y="21238"/>
                      <wp:lineTo x="21187" y="21238"/>
                      <wp:lineTo x="21187" y="0"/>
                      <wp:lineTo x="0" y="0"/>
                    </wp:wrapPolygon>
                  </wp:wrapTight>
                  <wp:docPr id="3" name="Picture 3" descr="Image result for familiy picture drawi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miliy picture drawing">
                            <a:hlinkClick r:id="rId6" tgtFrame="&quot;_blank&quo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561"/>
                          <a:stretch/>
                        </pic:blipFill>
                        <pic:spPr bwMode="auto">
                          <a:xfrm>
                            <a:off x="0" y="0"/>
                            <a:ext cx="1262380" cy="910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2816">
              <w:rPr>
                <w:rFonts w:asciiTheme="majorHAnsi" w:hAnsiTheme="majorHAnsi" w:cstheme="majorHAnsi"/>
                <w:sz w:val="20"/>
                <w:szCs w:val="20"/>
                <w:lang w:val="en-US"/>
              </w:rPr>
              <w:t xml:space="preserve">Ask them to pick their </w:t>
            </w:r>
            <w:proofErr w:type="spellStart"/>
            <w:r w:rsidRPr="00AA2816">
              <w:rPr>
                <w:rFonts w:asciiTheme="majorHAnsi" w:hAnsiTheme="majorHAnsi" w:cstheme="majorHAnsi"/>
                <w:sz w:val="20"/>
                <w:szCs w:val="20"/>
                <w:lang w:val="en-US"/>
              </w:rPr>
              <w:t>favourite</w:t>
            </w:r>
            <w:proofErr w:type="spellEnd"/>
            <w:r w:rsidRPr="00AA2816">
              <w:rPr>
                <w:rFonts w:asciiTheme="majorHAnsi" w:hAnsiTheme="majorHAnsi" w:cstheme="majorHAnsi"/>
                <w:sz w:val="20"/>
                <w:szCs w:val="20"/>
                <w:lang w:val="en-US"/>
              </w:rPr>
              <w:t xml:space="preserve"> poem </w:t>
            </w:r>
            <w:r>
              <w:rPr>
                <w:rFonts w:asciiTheme="majorHAnsi" w:hAnsiTheme="majorHAnsi" w:cstheme="majorHAnsi"/>
                <w:sz w:val="20"/>
                <w:szCs w:val="20"/>
                <w:lang w:val="en-US"/>
              </w:rPr>
              <w:t>or</w:t>
            </w:r>
            <w:r w:rsidRPr="00AA2816">
              <w:rPr>
                <w:rFonts w:asciiTheme="majorHAnsi" w:hAnsiTheme="majorHAnsi" w:cstheme="majorHAnsi"/>
                <w:sz w:val="20"/>
                <w:szCs w:val="20"/>
                <w:lang w:val="en-US"/>
              </w:rPr>
              <w:t xml:space="preserve"> write a poem </w:t>
            </w:r>
            <w:hyperlink r:id="rId8" w:history="1">
              <w:r w:rsidRPr="00AA2816">
                <w:rPr>
                  <w:rStyle w:val="Hyperlink"/>
                  <w:rFonts w:asciiTheme="majorHAnsi" w:hAnsiTheme="majorHAnsi" w:cstheme="majorHAnsi"/>
                  <w:sz w:val="20"/>
                  <w:szCs w:val="20"/>
                  <w:lang w:val="en-US"/>
                </w:rPr>
                <w:t>https://www.poetry4kids.com/topic/famil y/</w:t>
              </w:r>
            </w:hyperlink>
          </w:p>
          <w:p w:rsidR="00245401" w:rsidRPr="00AA2816" w:rsidRDefault="00AA2816" w:rsidP="00AA2816">
            <w:pPr>
              <w:numPr>
                <w:ilvl w:val="0"/>
                <w:numId w:val="1"/>
              </w:numPr>
              <w:tabs>
                <w:tab w:val="clear" w:pos="720"/>
                <w:tab w:val="num" w:pos="281"/>
                <w:tab w:val="left" w:pos="400"/>
              </w:tabs>
              <w:ind w:left="281" w:hanging="281"/>
              <w:rPr>
                <w:rFonts w:asciiTheme="majorHAnsi" w:hAnsiTheme="majorHAnsi" w:cstheme="majorHAnsi"/>
                <w:sz w:val="20"/>
                <w:szCs w:val="20"/>
                <w:lang w:val="en-US"/>
              </w:rPr>
            </w:pPr>
            <w:r w:rsidRPr="00AA2816">
              <w:rPr>
                <w:rFonts w:asciiTheme="majorHAnsi" w:hAnsiTheme="majorHAnsi" w:cstheme="majorHAnsi"/>
                <w:sz w:val="20"/>
                <w:szCs w:val="20"/>
                <w:lang w:val="en-US"/>
              </w:rPr>
              <w:t xml:space="preserve">Write a postcard - find out about </w:t>
            </w:r>
            <w:proofErr w:type="gramStart"/>
            <w:r w:rsidRPr="00AA2816">
              <w:rPr>
                <w:rFonts w:asciiTheme="majorHAnsi" w:hAnsiTheme="majorHAnsi" w:cstheme="majorHAnsi"/>
                <w:sz w:val="20"/>
                <w:szCs w:val="20"/>
                <w:lang w:val="en-US"/>
              </w:rPr>
              <w:t>different postcards and why people write them</w:t>
            </w:r>
            <w:proofErr w:type="gramEnd"/>
            <w:r w:rsidRPr="00AA2816">
              <w:rPr>
                <w:rFonts w:asciiTheme="majorHAnsi" w:hAnsiTheme="majorHAnsi" w:cstheme="majorHAnsi"/>
                <w:sz w:val="20"/>
                <w:szCs w:val="20"/>
                <w:lang w:val="en-US"/>
              </w:rPr>
              <w:t xml:space="preserve">. Can they design the front of the postcard and then plan what to write and </w:t>
            </w:r>
            <w:proofErr w:type="gramStart"/>
            <w:r w:rsidRPr="00AA2816">
              <w:rPr>
                <w:rFonts w:asciiTheme="majorHAnsi" w:hAnsiTheme="majorHAnsi" w:cstheme="majorHAnsi"/>
                <w:sz w:val="20"/>
                <w:szCs w:val="20"/>
                <w:lang w:val="en-US"/>
              </w:rPr>
              <w:t>who</w:t>
            </w:r>
            <w:proofErr w:type="gramEnd"/>
            <w:r w:rsidRPr="00AA2816">
              <w:rPr>
                <w:rFonts w:asciiTheme="majorHAnsi" w:hAnsiTheme="majorHAnsi" w:cstheme="majorHAnsi"/>
                <w:sz w:val="20"/>
                <w:szCs w:val="20"/>
                <w:lang w:val="en-US"/>
              </w:rPr>
              <w:t xml:space="preserve"> they could write it too. </w:t>
            </w:r>
          </w:p>
        </w:tc>
      </w:tr>
      <w:tr w:rsidR="00245401" w:rsidRPr="00E07FF3" w:rsidTr="00CA42B3">
        <w:trPr>
          <w:trHeight w:val="501"/>
          <w:jc w:val="center"/>
        </w:trPr>
        <w:tc>
          <w:tcPr>
            <w:tcW w:w="1473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45401" w:rsidRPr="00E07FF3" w:rsidRDefault="00245401" w:rsidP="009E0C40">
            <w:pPr>
              <w:jc w:val="center"/>
            </w:pPr>
            <w:r w:rsidRPr="00E07FF3">
              <w:rPr>
                <w:rFonts w:ascii="Bradley Hand ITC" w:eastAsia="+mn-ea" w:hAnsi="Bradley Hand ITC" w:cs="+mn-cs"/>
                <w:color w:val="2E75B6"/>
                <w:kern w:val="24"/>
                <w:sz w:val="28"/>
                <w:szCs w:val="28"/>
                <w:lang w:eastAsia="en-GB"/>
                <w14:textOutline w14:w="12700" w14:cap="flat" w14:cmpd="sng" w14:algn="ctr">
                  <w14:solidFill>
                    <w14:srgbClr w14:val="5B9BD5"/>
                  </w14:solidFill>
                  <w14:prstDash w14:val="solid"/>
                  <w14:round/>
                </w14:textOutline>
              </w:rPr>
              <w:t>Curriculum and Life Skills</w:t>
            </w:r>
          </w:p>
        </w:tc>
      </w:tr>
      <w:tr w:rsidR="00245401" w:rsidRPr="00E07FF3" w:rsidTr="00903122">
        <w:trPr>
          <w:trHeight w:val="806"/>
          <w:jc w:val="center"/>
        </w:trPr>
        <w:tc>
          <w:tcPr>
            <w:tcW w:w="14732"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A2816" w:rsidRDefault="00AA2816" w:rsidP="00AA2816">
            <w:pPr>
              <w:numPr>
                <w:ilvl w:val="0"/>
                <w:numId w:val="1"/>
              </w:numPr>
              <w:tabs>
                <w:tab w:val="left" w:pos="400"/>
              </w:tabs>
              <w:rPr>
                <w:rFonts w:asciiTheme="majorHAnsi" w:hAnsiTheme="majorHAnsi" w:cstheme="majorHAnsi"/>
                <w:lang w:val="en-US"/>
              </w:rPr>
            </w:pPr>
            <w:r>
              <w:rPr>
                <w:noProof/>
                <w:lang w:eastAsia="en-GB"/>
              </w:rPr>
              <w:drawing>
                <wp:anchor distT="0" distB="0" distL="114300" distR="114300" simplePos="0" relativeHeight="251667456" behindDoc="1" locked="0" layoutInCell="1" allowOverlap="1">
                  <wp:simplePos x="0" y="0"/>
                  <wp:positionH relativeFrom="column">
                    <wp:posOffset>8117205</wp:posOffset>
                  </wp:positionH>
                  <wp:positionV relativeFrom="paragraph">
                    <wp:posOffset>69850</wp:posOffset>
                  </wp:positionV>
                  <wp:extent cx="900430" cy="685800"/>
                  <wp:effectExtent l="0" t="0" r="0" b="0"/>
                  <wp:wrapTight wrapText="bothSides">
                    <wp:wrapPolygon edited="0">
                      <wp:start x="0" y="0"/>
                      <wp:lineTo x="0" y="21000"/>
                      <wp:lineTo x="21021" y="21000"/>
                      <wp:lineTo x="210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0430" cy="685800"/>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sidRPr="00724602">
              <w:rPr>
                <w:rFonts w:asciiTheme="majorHAnsi" w:hAnsiTheme="majorHAnsi" w:cstheme="majorHAnsi"/>
                <w:lang w:val="en-US"/>
              </w:rPr>
              <w:t>Self portrait</w:t>
            </w:r>
            <w:proofErr w:type="spellEnd"/>
            <w:proofErr w:type="gramEnd"/>
            <w:r w:rsidRPr="00724602">
              <w:rPr>
                <w:rFonts w:asciiTheme="majorHAnsi" w:hAnsiTheme="majorHAnsi" w:cstheme="majorHAnsi"/>
                <w:lang w:val="en-US"/>
              </w:rPr>
              <w:t>:   - Ask your child to think about which materials they use to draw? Can they find different materials around the house to help? ​</w:t>
            </w:r>
            <w:hyperlink r:id="rId10" w:history="1">
              <w:r w:rsidRPr="00724602">
                <w:rPr>
                  <w:rStyle w:val="Hyperlink"/>
                  <w:rFonts w:asciiTheme="majorHAnsi" w:hAnsiTheme="majorHAnsi" w:cstheme="majorHAnsi"/>
                  <w:lang w:val="en-US"/>
                </w:rPr>
                <w:t xml:space="preserve">Ideas  </w:t>
              </w:r>
            </w:hyperlink>
            <w:r w:rsidRPr="00245401">
              <w:rPr>
                <w:rFonts w:asciiTheme="majorHAnsi" w:hAnsiTheme="majorHAnsi" w:cstheme="majorHAnsi"/>
                <w:lang w:val="en-US"/>
              </w:rPr>
              <w:t xml:space="preserve"> </w:t>
            </w:r>
          </w:p>
          <w:p w:rsidR="00245401" w:rsidRDefault="00AA2816" w:rsidP="00AA2816">
            <w:pPr>
              <w:numPr>
                <w:ilvl w:val="0"/>
                <w:numId w:val="1"/>
              </w:numPr>
              <w:tabs>
                <w:tab w:val="left" w:pos="400"/>
              </w:tabs>
              <w:rPr>
                <w:rFonts w:asciiTheme="majorHAnsi" w:hAnsiTheme="majorHAnsi" w:cstheme="majorHAnsi"/>
                <w:lang w:val="en-US"/>
              </w:rPr>
            </w:pPr>
            <w:r w:rsidRPr="00724602">
              <w:rPr>
                <w:rFonts w:asciiTheme="majorHAnsi" w:hAnsiTheme="majorHAnsi" w:cstheme="majorHAnsi"/>
                <w:lang w:val="en-US"/>
              </w:rPr>
              <w:t>Design a personal coat</w:t>
            </w:r>
            <w:r>
              <w:rPr>
                <w:rFonts w:asciiTheme="majorHAnsi" w:hAnsiTheme="majorHAnsi" w:cstheme="majorHAnsi"/>
                <w:lang w:val="en-US"/>
              </w:rPr>
              <w:t xml:space="preserve"> of arms shield for the family</w:t>
            </w:r>
            <w:r w:rsidRPr="00724602">
              <w:rPr>
                <w:rFonts w:asciiTheme="majorHAnsi" w:hAnsiTheme="majorHAnsi" w:cstheme="majorHAnsi"/>
                <w:lang w:val="en-US"/>
              </w:rPr>
              <w:t xml:space="preserve"> - Find out what a coat of arm shield means. Ask them to begin to think about their design. What could they draw? What does it mean to </w:t>
            </w:r>
            <w:proofErr w:type="gramStart"/>
            <w:r w:rsidRPr="00724602">
              <w:rPr>
                <w:rFonts w:asciiTheme="majorHAnsi" w:hAnsiTheme="majorHAnsi" w:cstheme="majorHAnsi"/>
                <w:lang w:val="en-US"/>
              </w:rPr>
              <w:t>them ?</w:t>
            </w:r>
            <w:proofErr w:type="gramEnd"/>
            <w:r w:rsidRPr="00724602">
              <w:rPr>
                <w:rFonts w:asciiTheme="majorHAnsi" w:hAnsiTheme="majorHAnsi" w:cstheme="majorHAnsi"/>
                <w:lang w:val="en-US"/>
              </w:rPr>
              <w:t xml:space="preserve"> Ask them to think about the colours and shapes. Maybe if they have some cardboard around the house they could make a shield to give to a family member.</w:t>
            </w:r>
            <w:r w:rsidR="00245401" w:rsidRPr="00245401">
              <w:rPr>
                <w:rFonts w:asciiTheme="majorHAnsi" w:hAnsiTheme="majorHAnsi" w:cstheme="majorHAnsi"/>
                <w:lang w:val="en-US"/>
              </w:rPr>
              <w:t xml:space="preserve"> </w:t>
            </w:r>
          </w:p>
          <w:p w:rsidR="00AA2816" w:rsidRDefault="00AA2816" w:rsidP="00AA2816">
            <w:pPr>
              <w:numPr>
                <w:ilvl w:val="0"/>
                <w:numId w:val="1"/>
              </w:numPr>
              <w:tabs>
                <w:tab w:val="left" w:pos="400"/>
              </w:tabs>
              <w:rPr>
                <w:rFonts w:asciiTheme="majorHAnsi" w:hAnsiTheme="majorHAnsi" w:cstheme="majorHAnsi"/>
                <w:lang w:val="en-US"/>
              </w:rPr>
            </w:pPr>
            <w:r>
              <w:rPr>
                <w:rFonts w:ascii="Arial" w:hAnsi="Arial" w:cs="Arial"/>
                <w:noProof/>
                <w:color w:val="2962FF"/>
                <w:sz w:val="20"/>
                <w:szCs w:val="20"/>
                <w:lang w:eastAsia="en-GB"/>
              </w:rPr>
              <w:drawing>
                <wp:anchor distT="0" distB="0" distL="114300" distR="114300" simplePos="0" relativeHeight="251668480" behindDoc="1" locked="0" layoutInCell="1" allowOverlap="1">
                  <wp:simplePos x="0" y="0"/>
                  <wp:positionH relativeFrom="column">
                    <wp:posOffset>163830</wp:posOffset>
                  </wp:positionH>
                  <wp:positionV relativeFrom="paragraph">
                    <wp:posOffset>346710</wp:posOffset>
                  </wp:positionV>
                  <wp:extent cx="1152525" cy="1123950"/>
                  <wp:effectExtent l="0" t="0" r="9525" b="0"/>
                  <wp:wrapTight wrapText="bothSides">
                    <wp:wrapPolygon edited="0">
                      <wp:start x="0" y="0"/>
                      <wp:lineTo x="0" y="21234"/>
                      <wp:lineTo x="21421" y="21234"/>
                      <wp:lineTo x="21421" y="0"/>
                      <wp:lineTo x="0" y="0"/>
                    </wp:wrapPolygon>
                  </wp:wrapTight>
                  <wp:docPr id="7" name="Picture 7" descr="Image result for menu CARTOO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enu CARTOON">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494"/>
                          <a:stretch/>
                        </pic:blipFill>
                        <pic:spPr bwMode="auto">
                          <a:xfrm flipH="1">
                            <a:off x="0" y="0"/>
                            <a:ext cx="1152525"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2816">
              <w:rPr>
                <w:rFonts w:asciiTheme="majorHAnsi" w:hAnsiTheme="majorHAnsi" w:cstheme="majorHAnsi"/>
                <w:lang w:val="en-US"/>
              </w:rPr>
              <w:t>Create a</w:t>
            </w:r>
            <w:r>
              <w:rPr>
                <w:rFonts w:asciiTheme="majorHAnsi" w:hAnsiTheme="majorHAnsi" w:cstheme="majorHAnsi"/>
                <w:lang w:val="en-US"/>
              </w:rPr>
              <w:t xml:space="preserve"> booklet all about the family </w:t>
            </w:r>
            <w:r w:rsidRPr="00AA2816">
              <w:rPr>
                <w:rFonts w:asciiTheme="majorHAnsi" w:hAnsiTheme="majorHAnsi" w:cstheme="majorHAnsi"/>
                <w:lang w:val="en-US"/>
              </w:rPr>
              <w:t>- Can they name the people in their family and write sentences about them? Who are they? What do they call them? What do they like or dislike? Why are they special to them? Maybe they could get a photograph or draw a family member before they write about them.</w:t>
            </w:r>
          </w:p>
          <w:p w:rsidR="00AA2816" w:rsidRDefault="00AA2816" w:rsidP="00AA2816">
            <w:pPr>
              <w:numPr>
                <w:ilvl w:val="0"/>
                <w:numId w:val="1"/>
              </w:numPr>
              <w:tabs>
                <w:tab w:val="left" w:pos="400"/>
              </w:tabs>
              <w:rPr>
                <w:rFonts w:asciiTheme="majorHAnsi" w:hAnsiTheme="majorHAnsi" w:cstheme="majorHAnsi"/>
                <w:lang w:val="en-US"/>
              </w:rPr>
            </w:pPr>
            <w:r>
              <w:rPr>
                <w:rFonts w:asciiTheme="majorHAnsi" w:hAnsiTheme="majorHAnsi" w:cstheme="majorHAnsi"/>
                <w:lang w:val="en-US"/>
              </w:rPr>
              <w:t xml:space="preserve">Interview a family member </w:t>
            </w:r>
            <w:r w:rsidRPr="00AA2816">
              <w:rPr>
                <w:rFonts w:asciiTheme="majorHAnsi" w:hAnsiTheme="majorHAnsi" w:cstheme="majorHAnsi"/>
                <w:lang w:val="en-US"/>
              </w:rPr>
              <w:t xml:space="preserve">- interview a family member that </w:t>
            </w:r>
            <w:proofErr w:type="gramStart"/>
            <w:r w:rsidRPr="00AA2816">
              <w:rPr>
                <w:rFonts w:asciiTheme="majorHAnsi" w:hAnsiTheme="majorHAnsi" w:cstheme="majorHAnsi"/>
                <w:lang w:val="en-US"/>
              </w:rPr>
              <w:t>doesn’t</w:t>
            </w:r>
            <w:proofErr w:type="gramEnd"/>
            <w:r w:rsidRPr="00AA2816">
              <w:rPr>
                <w:rFonts w:asciiTheme="majorHAnsi" w:hAnsiTheme="majorHAnsi" w:cstheme="majorHAnsi"/>
                <w:lang w:val="en-US"/>
              </w:rPr>
              <w:t xml:space="preserve"> live at home with them. Allow your child to ask them about their childhood. </w:t>
            </w:r>
            <w:proofErr w:type="gramStart"/>
            <w:r w:rsidRPr="00AA2816">
              <w:rPr>
                <w:rFonts w:asciiTheme="majorHAnsi" w:hAnsiTheme="majorHAnsi" w:cstheme="majorHAnsi"/>
                <w:lang w:val="en-US"/>
              </w:rPr>
              <w:t>Who</w:t>
            </w:r>
            <w:proofErr w:type="gramEnd"/>
            <w:r w:rsidRPr="00AA2816">
              <w:rPr>
                <w:rFonts w:asciiTheme="majorHAnsi" w:hAnsiTheme="majorHAnsi" w:cstheme="majorHAnsi"/>
                <w:lang w:val="en-US"/>
              </w:rPr>
              <w:t xml:space="preserve"> did they live with? Who is in their family? </w:t>
            </w:r>
            <w:proofErr w:type="gramStart"/>
            <w:r w:rsidRPr="00AA2816">
              <w:rPr>
                <w:rFonts w:asciiTheme="majorHAnsi" w:hAnsiTheme="majorHAnsi" w:cstheme="majorHAnsi"/>
                <w:lang w:val="en-US"/>
              </w:rPr>
              <w:t>Have they got</w:t>
            </w:r>
            <w:proofErr w:type="gramEnd"/>
            <w:r w:rsidRPr="00AA2816">
              <w:rPr>
                <w:rFonts w:asciiTheme="majorHAnsi" w:hAnsiTheme="majorHAnsi" w:cstheme="majorHAnsi"/>
                <w:lang w:val="en-US"/>
              </w:rPr>
              <w:t xml:space="preserve"> any family traditions they follow and why.</w:t>
            </w:r>
          </w:p>
          <w:p w:rsidR="00AA2816" w:rsidRPr="00AA2816" w:rsidRDefault="00AA2816" w:rsidP="00AA2816">
            <w:pPr>
              <w:numPr>
                <w:ilvl w:val="0"/>
                <w:numId w:val="1"/>
              </w:numPr>
              <w:tabs>
                <w:tab w:val="left" w:pos="400"/>
              </w:tabs>
              <w:rPr>
                <w:rFonts w:asciiTheme="majorHAnsi" w:hAnsiTheme="majorHAnsi" w:cstheme="majorHAnsi"/>
                <w:lang w:val="en-US"/>
              </w:rPr>
            </w:pPr>
            <w:r>
              <w:rPr>
                <w:rFonts w:asciiTheme="majorHAnsi" w:hAnsiTheme="majorHAnsi" w:cstheme="majorHAnsi"/>
                <w:lang w:val="en-US"/>
              </w:rPr>
              <w:t xml:space="preserve">Have a family pic </w:t>
            </w:r>
            <w:proofErr w:type="spellStart"/>
            <w:r>
              <w:rPr>
                <w:rFonts w:asciiTheme="majorHAnsi" w:hAnsiTheme="majorHAnsi" w:cstheme="majorHAnsi"/>
                <w:lang w:val="en-US"/>
              </w:rPr>
              <w:t>nic</w:t>
            </w:r>
            <w:proofErr w:type="spellEnd"/>
            <w:r>
              <w:rPr>
                <w:rFonts w:asciiTheme="majorHAnsi" w:hAnsiTheme="majorHAnsi" w:cstheme="majorHAnsi"/>
                <w:lang w:val="en-US"/>
              </w:rPr>
              <w:t xml:space="preserve"> in the garden and prepare the food and settings together. Can they find out and prepare </w:t>
            </w:r>
            <w:proofErr w:type="spellStart"/>
            <w:r>
              <w:rPr>
                <w:rFonts w:asciiTheme="majorHAnsi" w:hAnsiTheme="majorHAnsi" w:cstheme="majorHAnsi"/>
                <w:lang w:val="en-US"/>
              </w:rPr>
              <w:t>favour</w:t>
            </w:r>
            <w:proofErr w:type="spellEnd"/>
            <w:r>
              <w:t xml:space="preserve"> </w:t>
            </w:r>
            <w:proofErr w:type="spellStart"/>
            <w:r>
              <w:rPr>
                <w:rFonts w:asciiTheme="majorHAnsi" w:hAnsiTheme="majorHAnsi" w:cstheme="majorHAnsi"/>
                <w:lang w:val="en-US"/>
              </w:rPr>
              <w:t>ite</w:t>
            </w:r>
            <w:proofErr w:type="spellEnd"/>
            <w:r>
              <w:rPr>
                <w:rFonts w:asciiTheme="majorHAnsi" w:hAnsiTheme="majorHAnsi" w:cstheme="majorHAnsi"/>
                <w:lang w:val="en-US"/>
              </w:rPr>
              <w:t xml:space="preserve"> snacks/meals for their family or write a menu for everyone to make their own orders?</w:t>
            </w:r>
          </w:p>
        </w:tc>
      </w:tr>
    </w:tbl>
    <w:p w:rsidR="00AA2816" w:rsidRPr="00AA2816" w:rsidRDefault="00AA2816" w:rsidP="00AA2816">
      <w:pPr>
        <w:numPr>
          <w:ilvl w:val="0"/>
          <w:numId w:val="1"/>
        </w:numPr>
        <w:tabs>
          <w:tab w:val="left" w:pos="400"/>
        </w:tabs>
        <w:rPr>
          <w:rFonts w:asciiTheme="majorHAnsi" w:hAnsiTheme="majorHAnsi" w:cstheme="majorHAnsi"/>
          <w:lang w:val="en-US"/>
        </w:rPr>
      </w:pPr>
    </w:p>
    <w:sectPr w:rsidR="00AA2816" w:rsidRPr="00AA2816" w:rsidSect="00245401">
      <w:pgSz w:w="16838" w:h="11906"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B35F6"/>
    <w:multiLevelType w:val="hybridMultilevel"/>
    <w:tmpl w:val="B122D22E"/>
    <w:lvl w:ilvl="0" w:tplc="DB560646">
      <w:start w:val="1"/>
      <w:numFmt w:val="bullet"/>
      <w:lvlText w:val="•"/>
      <w:lvlJc w:val="left"/>
      <w:pPr>
        <w:tabs>
          <w:tab w:val="num" w:pos="720"/>
        </w:tabs>
        <w:ind w:left="720" w:hanging="360"/>
      </w:pPr>
      <w:rPr>
        <w:rFonts w:ascii="Arial" w:hAnsi="Arial" w:hint="default"/>
      </w:rPr>
    </w:lvl>
    <w:lvl w:ilvl="1" w:tplc="0220FDF6" w:tentative="1">
      <w:start w:val="1"/>
      <w:numFmt w:val="bullet"/>
      <w:lvlText w:val="•"/>
      <w:lvlJc w:val="left"/>
      <w:pPr>
        <w:tabs>
          <w:tab w:val="num" w:pos="1440"/>
        </w:tabs>
        <w:ind w:left="1440" w:hanging="360"/>
      </w:pPr>
      <w:rPr>
        <w:rFonts w:ascii="Arial" w:hAnsi="Arial" w:hint="default"/>
      </w:rPr>
    </w:lvl>
    <w:lvl w:ilvl="2" w:tplc="8448306C" w:tentative="1">
      <w:start w:val="1"/>
      <w:numFmt w:val="bullet"/>
      <w:lvlText w:val="•"/>
      <w:lvlJc w:val="left"/>
      <w:pPr>
        <w:tabs>
          <w:tab w:val="num" w:pos="2160"/>
        </w:tabs>
        <w:ind w:left="2160" w:hanging="360"/>
      </w:pPr>
      <w:rPr>
        <w:rFonts w:ascii="Arial" w:hAnsi="Arial" w:hint="default"/>
      </w:rPr>
    </w:lvl>
    <w:lvl w:ilvl="3" w:tplc="E542A096" w:tentative="1">
      <w:start w:val="1"/>
      <w:numFmt w:val="bullet"/>
      <w:lvlText w:val="•"/>
      <w:lvlJc w:val="left"/>
      <w:pPr>
        <w:tabs>
          <w:tab w:val="num" w:pos="2880"/>
        </w:tabs>
        <w:ind w:left="2880" w:hanging="360"/>
      </w:pPr>
      <w:rPr>
        <w:rFonts w:ascii="Arial" w:hAnsi="Arial" w:hint="default"/>
      </w:rPr>
    </w:lvl>
    <w:lvl w:ilvl="4" w:tplc="4294868A" w:tentative="1">
      <w:start w:val="1"/>
      <w:numFmt w:val="bullet"/>
      <w:lvlText w:val="•"/>
      <w:lvlJc w:val="left"/>
      <w:pPr>
        <w:tabs>
          <w:tab w:val="num" w:pos="3600"/>
        </w:tabs>
        <w:ind w:left="3600" w:hanging="360"/>
      </w:pPr>
      <w:rPr>
        <w:rFonts w:ascii="Arial" w:hAnsi="Arial" w:hint="default"/>
      </w:rPr>
    </w:lvl>
    <w:lvl w:ilvl="5" w:tplc="FFA4CC30" w:tentative="1">
      <w:start w:val="1"/>
      <w:numFmt w:val="bullet"/>
      <w:lvlText w:val="•"/>
      <w:lvlJc w:val="left"/>
      <w:pPr>
        <w:tabs>
          <w:tab w:val="num" w:pos="4320"/>
        </w:tabs>
        <w:ind w:left="4320" w:hanging="360"/>
      </w:pPr>
      <w:rPr>
        <w:rFonts w:ascii="Arial" w:hAnsi="Arial" w:hint="default"/>
      </w:rPr>
    </w:lvl>
    <w:lvl w:ilvl="6" w:tplc="ED16006A" w:tentative="1">
      <w:start w:val="1"/>
      <w:numFmt w:val="bullet"/>
      <w:lvlText w:val="•"/>
      <w:lvlJc w:val="left"/>
      <w:pPr>
        <w:tabs>
          <w:tab w:val="num" w:pos="5040"/>
        </w:tabs>
        <w:ind w:left="5040" w:hanging="360"/>
      </w:pPr>
      <w:rPr>
        <w:rFonts w:ascii="Arial" w:hAnsi="Arial" w:hint="default"/>
      </w:rPr>
    </w:lvl>
    <w:lvl w:ilvl="7" w:tplc="4976C680" w:tentative="1">
      <w:start w:val="1"/>
      <w:numFmt w:val="bullet"/>
      <w:lvlText w:val="•"/>
      <w:lvlJc w:val="left"/>
      <w:pPr>
        <w:tabs>
          <w:tab w:val="num" w:pos="5760"/>
        </w:tabs>
        <w:ind w:left="5760" w:hanging="360"/>
      </w:pPr>
      <w:rPr>
        <w:rFonts w:ascii="Arial" w:hAnsi="Arial" w:hint="default"/>
      </w:rPr>
    </w:lvl>
    <w:lvl w:ilvl="8" w:tplc="964EB7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8F57981"/>
    <w:multiLevelType w:val="hybridMultilevel"/>
    <w:tmpl w:val="52EED00A"/>
    <w:lvl w:ilvl="0" w:tplc="949CCCFE">
      <w:start w:val="1"/>
      <w:numFmt w:val="bullet"/>
      <w:lvlText w:val="•"/>
      <w:lvlJc w:val="left"/>
      <w:pPr>
        <w:tabs>
          <w:tab w:val="num" w:pos="720"/>
        </w:tabs>
        <w:ind w:left="720" w:hanging="360"/>
      </w:pPr>
      <w:rPr>
        <w:rFonts w:ascii="Arial" w:hAnsi="Arial" w:hint="default"/>
      </w:rPr>
    </w:lvl>
    <w:lvl w:ilvl="1" w:tplc="C3C62226" w:tentative="1">
      <w:start w:val="1"/>
      <w:numFmt w:val="bullet"/>
      <w:lvlText w:val="•"/>
      <w:lvlJc w:val="left"/>
      <w:pPr>
        <w:tabs>
          <w:tab w:val="num" w:pos="1440"/>
        </w:tabs>
        <w:ind w:left="1440" w:hanging="360"/>
      </w:pPr>
      <w:rPr>
        <w:rFonts w:ascii="Arial" w:hAnsi="Arial" w:hint="default"/>
      </w:rPr>
    </w:lvl>
    <w:lvl w:ilvl="2" w:tplc="8626C0EA" w:tentative="1">
      <w:start w:val="1"/>
      <w:numFmt w:val="bullet"/>
      <w:lvlText w:val="•"/>
      <w:lvlJc w:val="left"/>
      <w:pPr>
        <w:tabs>
          <w:tab w:val="num" w:pos="2160"/>
        </w:tabs>
        <w:ind w:left="2160" w:hanging="360"/>
      </w:pPr>
      <w:rPr>
        <w:rFonts w:ascii="Arial" w:hAnsi="Arial" w:hint="default"/>
      </w:rPr>
    </w:lvl>
    <w:lvl w:ilvl="3" w:tplc="767029D4" w:tentative="1">
      <w:start w:val="1"/>
      <w:numFmt w:val="bullet"/>
      <w:lvlText w:val="•"/>
      <w:lvlJc w:val="left"/>
      <w:pPr>
        <w:tabs>
          <w:tab w:val="num" w:pos="2880"/>
        </w:tabs>
        <w:ind w:left="2880" w:hanging="360"/>
      </w:pPr>
      <w:rPr>
        <w:rFonts w:ascii="Arial" w:hAnsi="Arial" w:hint="default"/>
      </w:rPr>
    </w:lvl>
    <w:lvl w:ilvl="4" w:tplc="0BF652A8" w:tentative="1">
      <w:start w:val="1"/>
      <w:numFmt w:val="bullet"/>
      <w:lvlText w:val="•"/>
      <w:lvlJc w:val="left"/>
      <w:pPr>
        <w:tabs>
          <w:tab w:val="num" w:pos="3600"/>
        </w:tabs>
        <w:ind w:left="3600" w:hanging="360"/>
      </w:pPr>
      <w:rPr>
        <w:rFonts w:ascii="Arial" w:hAnsi="Arial" w:hint="default"/>
      </w:rPr>
    </w:lvl>
    <w:lvl w:ilvl="5" w:tplc="674C2D22" w:tentative="1">
      <w:start w:val="1"/>
      <w:numFmt w:val="bullet"/>
      <w:lvlText w:val="•"/>
      <w:lvlJc w:val="left"/>
      <w:pPr>
        <w:tabs>
          <w:tab w:val="num" w:pos="4320"/>
        </w:tabs>
        <w:ind w:left="4320" w:hanging="360"/>
      </w:pPr>
      <w:rPr>
        <w:rFonts w:ascii="Arial" w:hAnsi="Arial" w:hint="default"/>
      </w:rPr>
    </w:lvl>
    <w:lvl w:ilvl="6" w:tplc="BDF4E72C" w:tentative="1">
      <w:start w:val="1"/>
      <w:numFmt w:val="bullet"/>
      <w:lvlText w:val="•"/>
      <w:lvlJc w:val="left"/>
      <w:pPr>
        <w:tabs>
          <w:tab w:val="num" w:pos="5040"/>
        </w:tabs>
        <w:ind w:left="5040" w:hanging="360"/>
      </w:pPr>
      <w:rPr>
        <w:rFonts w:ascii="Arial" w:hAnsi="Arial" w:hint="default"/>
      </w:rPr>
    </w:lvl>
    <w:lvl w:ilvl="7" w:tplc="27262D7E" w:tentative="1">
      <w:start w:val="1"/>
      <w:numFmt w:val="bullet"/>
      <w:lvlText w:val="•"/>
      <w:lvlJc w:val="left"/>
      <w:pPr>
        <w:tabs>
          <w:tab w:val="num" w:pos="5760"/>
        </w:tabs>
        <w:ind w:left="5760" w:hanging="360"/>
      </w:pPr>
      <w:rPr>
        <w:rFonts w:ascii="Arial" w:hAnsi="Arial" w:hint="default"/>
      </w:rPr>
    </w:lvl>
    <w:lvl w:ilvl="8" w:tplc="894A852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F3"/>
    <w:rsid w:val="00063BCF"/>
    <w:rsid w:val="00245401"/>
    <w:rsid w:val="004650EF"/>
    <w:rsid w:val="007A6B69"/>
    <w:rsid w:val="00841753"/>
    <w:rsid w:val="009E0C40"/>
    <w:rsid w:val="00A62CD6"/>
    <w:rsid w:val="00AA2816"/>
    <w:rsid w:val="00BF47B1"/>
    <w:rsid w:val="00E07FF3"/>
    <w:rsid w:val="00FA1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66B4"/>
  <w15:chartTrackingRefBased/>
  <w15:docId w15:val="{E5381567-8B0E-4513-AA1C-E7175435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F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7FF3"/>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A2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8194">
      <w:bodyDiv w:val="1"/>
      <w:marLeft w:val="0"/>
      <w:marRight w:val="0"/>
      <w:marTop w:val="0"/>
      <w:marBottom w:val="0"/>
      <w:divBdr>
        <w:top w:val="none" w:sz="0" w:space="0" w:color="auto"/>
        <w:left w:val="none" w:sz="0" w:space="0" w:color="auto"/>
        <w:bottom w:val="none" w:sz="0" w:space="0" w:color="auto"/>
        <w:right w:val="none" w:sz="0" w:space="0" w:color="auto"/>
      </w:divBdr>
    </w:div>
    <w:div w:id="240143769">
      <w:bodyDiv w:val="1"/>
      <w:marLeft w:val="0"/>
      <w:marRight w:val="0"/>
      <w:marTop w:val="0"/>
      <w:marBottom w:val="0"/>
      <w:divBdr>
        <w:top w:val="none" w:sz="0" w:space="0" w:color="auto"/>
        <w:left w:val="none" w:sz="0" w:space="0" w:color="auto"/>
        <w:bottom w:val="none" w:sz="0" w:space="0" w:color="auto"/>
        <w:right w:val="none" w:sz="0" w:space="0" w:color="auto"/>
      </w:divBdr>
      <w:divsChild>
        <w:div w:id="343676553">
          <w:marLeft w:val="446"/>
          <w:marRight w:val="0"/>
          <w:marTop w:val="0"/>
          <w:marBottom w:val="0"/>
          <w:divBdr>
            <w:top w:val="none" w:sz="0" w:space="0" w:color="auto"/>
            <w:left w:val="none" w:sz="0" w:space="0" w:color="auto"/>
            <w:bottom w:val="none" w:sz="0" w:space="0" w:color="auto"/>
            <w:right w:val="none" w:sz="0" w:space="0" w:color="auto"/>
          </w:divBdr>
        </w:div>
      </w:divsChild>
    </w:div>
    <w:div w:id="1487745827">
      <w:bodyDiv w:val="1"/>
      <w:marLeft w:val="0"/>
      <w:marRight w:val="0"/>
      <w:marTop w:val="0"/>
      <w:marBottom w:val="0"/>
      <w:divBdr>
        <w:top w:val="none" w:sz="0" w:space="0" w:color="auto"/>
        <w:left w:val="none" w:sz="0" w:space="0" w:color="auto"/>
        <w:bottom w:val="none" w:sz="0" w:space="0" w:color="auto"/>
        <w:right w:val="none" w:sz="0" w:space="0" w:color="auto"/>
      </w:divBdr>
      <w:divsChild>
        <w:div w:id="356275966">
          <w:marLeft w:val="446"/>
          <w:marRight w:val="0"/>
          <w:marTop w:val="0"/>
          <w:marBottom w:val="0"/>
          <w:divBdr>
            <w:top w:val="none" w:sz="0" w:space="0" w:color="auto"/>
            <w:left w:val="none" w:sz="0" w:space="0" w:color="auto"/>
            <w:bottom w:val="none" w:sz="0" w:space="0" w:color="auto"/>
            <w:right w:val="none" w:sz="0" w:space="0" w:color="auto"/>
          </w:divBdr>
        </w:div>
        <w:div w:id="1585795644">
          <w:marLeft w:val="274"/>
          <w:marRight w:val="0"/>
          <w:marTop w:val="0"/>
          <w:marBottom w:val="0"/>
          <w:divBdr>
            <w:top w:val="none" w:sz="0" w:space="0" w:color="auto"/>
            <w:left w:val="none" w:sz="0" w:space="0" w:color="auto"/>
            <w:bottom w:val="none" w:sz="0" w:space="0" w:color="auto"/>
            <w:right w:val="none" w:sz="0" w:space="0" w:color="auto"/>
          </w:divBdr>
        </w:div>
        <w:div w:id="954675940">
          <w:marLeft w:val="274"/>
          <w:marRight w:val="0"/>
          <w:marTop w:val="0"/>
          <w:marBottom w:val="0"/>
          <w:divBdr>
            <w:top w:val="none" w:sz="0" w:space="0" w:color="auto"/>
            <w:left w:val="none" w:sz="0" w:space="0" w:color="auto"/>
            <w:bottom w:val="none" w:sz="0" w:space="0" w:color="auto"/>
            <w:right w:val="none" w:sz="0" w:space="0" w:color="auto"/>
          </w:divBdr>
        </w:div>
        <w:div w:id="1334069081">
          <w:marLeft w:val="274"/>
          <w:marRight w:val="0"/>
          <w:marTop w:val="0"/>
          <w:marBottom w:val="0"/>
          <w:divBdr>
            <w:top w:val="none" w:sz="0" w:space="0" w:color="auto"/>
            <w:left w:val="none" w:sz="0" w:space="0" w:color="auto"/>
            <w:bottom w:val="none" w:sz="0" w:space="0" w:color="auto"/>
            <w:right w:val="none" w:sz="0" w:space="0" w:color="auto"/>
          </w:divBdr>
        </w:div>
        <w:div w:id="10380865">
          <w:marLeft w:val="274"/>
          <w:marRight w:val="0"/>
          <w:marTop w:val="0"/>
          <w:marBottom w:val="0"/>
          <w:divBdr>
            <w:top w:val="none" w:sz="0" w:space="0" w:color="auto"/>
            <w:left w:val="none" w:sz="0" w:space="0" w:color="auto"/>
            <w:bottom w:val="none" w:sz="0" w:space="0" w:color="auto"/>
            <w:right w:val="none" w:sz="0" w:space="0" w:color="auto"/>
          </w:divBdr>
        </w:div>
        <w:div w:id="538669165">
          <w:marLeft w:val="274"/>
          <w:marRight w:val="0"/>
          <w:marTop w:val="0"/>
          <w:marBottom w:val="0"/>
          <w:divBdr>
            <w:top w:val="none" w:sz="0" w:space="0" w:color="auto"/>
            <w:left w:val="none" w:sz="0" w:space="0" w:color="auto"/>
            <w:bottom w:val="none" w:sz="0" w:space="0" w:color="auto"/>
            <w:right w:val="none" w:sz="0" w:space="0" w:color="auto"/>
          </w:divBdr>
        </w:div>
      </w:divsChild>
    </w:div>
    <w:div w:id="1637755566">
      <w:bodyDiv w:val="1"/>
      <w:marLeft w:val="0"/>
      <w:marRight w:val="0"/>
      <w:marTop w:val="0"/>
      <w:marBottom w:val="0"/>
      <w:divBdr>
        <w:top w:val="none" w:sz="0" w:space="0" w:color="auto"/>
        <w:left w:val="none" w:sz="0" w:space="0" w:color="auto"/>
        <w:bottom w:val="none" w:sz="0" w:space="0" w:color="auto"/>
        <w:right w:val="none" w:sz="0" w:space="0" w:color="auto"/>
      </w:divBdr>
    </w:div>
    <w:div w:id="2033409258">
      <w:bodyDiv w:val="1"/>
      <w:marLeft w:val="0"/>
      <w:marRight w:val="0"/>
      <w:marTop w:val="0"/>
      <w:marBottom w:val="0"/>
      <w:divBdr>
        <w:top w:val="none" w:sz="0" w:space="0" w:color="auto"/>
        <w:left w:val="none" w:sz="0" w:space="0" w:color="auto"/>
        <w:bottom w:val="none" w:sz="0" w:space="0" w:color="auto"/>
        <w:right w:val="none" w:sz="0" w:space="0" w:color="auto"/>
      </w:divBdr>
      <w:divsChild>
        <w:div w:id="179471166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4kids.com/topic/famil%20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3A%2F%2Fwww.pinterest.com%2Fpin%2F679410293760107008%2F&amp;psig=AOvVaw0s7mlqtLHMJz-V9lKyEeGv&amp;ust=1584799772142000&amp;source=images&amp;cd=vfe&amp;ved=0CAIQjRxqFwoTCOi28a2dqegCFQAAAAAdAAAAABAE" TargetMode="External"/><Relationship Id="rId11" Type="http://schemas.openxmlformats.org/officeDocument/2006/relationships/hyperlink" Target="https://www.google.com/url?sa=i&amp;url=https%3A%2F%2Fwww.vectorstock.com%2Froyalty-free-vector%2Fcartoon-chef-cloche-pointing-at-menu-board-vector-6587208&amp;psig=AOvVaw0CVckk5mcg0WwoI7xPI8fy&amp;ust=1584801744557000&amp;source=images&amp;cd=vfe&amp;ved=0CAIQjRxqFwoTCPiWo9qkqegCFQAAAAAdAAAAABAE" TargetMode="External"/><Relationship Id="rId5" Type="http://schemas.openxmlformats.org/officeDocument/2006/relationships/image" Target="media/image1.png"/><Relationship Id="rId10" Type="http://schemas.openxmlformats.org/officeDocument/2006/relationships/hyperlink" Target="https://www.hellowonderful.co/post/12-creative-self-portrait-art-projects-for-kid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England</dc:creator>
  <cp:keywords/>
  <dc:description/>
  <cp:lastModifiedBy>F England</cp:lastModifiedBy>
  <cp:revision>3</cp:revision>
  <dcterms:created xsi:type="dcterms:W3CDTF">2020-03-20T14:27:00Z</dcterms:created>
  <dcterms:modified xsi:type="dcterms:W3CDTF">2020-03-20T14:43:00Z</dcterms:modified>
</cp:coreProperties>
</file>