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4472C4" w:themeColor="accent1"/>
  <w:body>
    <w:p w14:paraId="38E36896" w14:textId="4BF8584D" w:rsidR="00AE294A" w:rsidRPr="008766C2" w:rsidRDefault="00AE294A" w:rsidP="00AE294A">
      <w:pPr>
        <w:jc w:val="center"/>
        <w:rPr>
          <w:rFonts w:ascii="Candara" w:hAnsi="Candara"/>
          <w:b/>
          <w:color w:val="FFFFFF" w:themeColor="background1"/>
          <w:sz w:val="56"/>
        </w:rPr>
      </w:pPr>
      <w:r>
        <w:rPr>
          <w:rFonts w:ascii="Candara" w:hAnsi="Candara"/>
          <w:b/>
          <w:noProof/>
          <w:color w:val="FFFFFF" w:themeColor="background1"/>
          <w:sz w:val="56"/>
        </w:rPr>
        <w:drawing>
          <wp:anchor distT="0" distB="0" distL="114300" distR="114300" simplePos="0" relativeHeight="251661312" behindDoc="0" locked="0" layoutInCell="1" allowOverlap="1" wp14:anchorId="07C2B291" wp14:editId="11605D17">
            <wp:simplePos x="0" y="0"/>
            <wp:positionH relativeFrom="margin">
              <wp:align>right</wp:align>
            </wp:positionH>
            <wp:positionV relativeFrom="paragraph">
              <wp:posOffset>7991</wp:posOffset>
            </wp:positionV>
            <wp:extent cx="1402080" cy="835025"/>
            <wp:effectExtent l="0" t="0" r="762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2080" cy="835025"/>
                    </a:xfrm>
                    <a:prstGeom prst="rect">
                      <a:avLst/>
                    </a:prstGeom>
                    <a:noFill/>
                  </pic:spPr>
                </pic:pic>
              </a:graphicData>
            </a:graphic>
          </wp:anchor>
        </w:drawing>
      </w:r>
      <w:r>
        <w:rPr>
          <w:noProof/>
          <w:color w:val="FFFFFF" w:themeColor="background1"/>
        </w:rPr>
        <w:drawing>
          <wp:anchor distT="0" distB="0" distL="114300" distR="114300" simplePos="0" relativeHeight="251659264" behindDoc="0" locked="0" layoutInCell="1" allowOverlap="1" wp14:anchorId="41064AFE" wp14:editId="0E7280C0">
            <wp:simplePos x="0" y="0"/>
            <wp:positionH relativeFrom="margin">
              <wp:align>left</wp:align>
            </wp:positionH>
            <wp:positionV relativeFrom="paragraph">
              <wp:posOffset>9130</wp:posOffset>
            </wp:positionV>
            <wp:extent cx="1115695" cy="7867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786765"/>
                    </a:xfrm>
                    <a:prstGeom prst="rect">
                      <a:avLst/>
                    </a:prstGeom>
                    <a:noFill/>
                  </pic:spPr>
                </pic:pic>
              </a:graphicData>
            </a:graphic>
          </wp:anchor>
        </w:drawing>
      </w:r>
      <w:r>
        <w:rPr>
          <w:rFonts w:ascii="Candara" w:hAnsi="Candara"/>
          <w:b/>
          <w:color w:val="FFFFFF" w:themeColor="background1"/>
          <w:sz w:val="56"/>
        </w:rPr>
        <w:t>H</w:t>
      </w:r>
      <w:r w:rsidRPr="008766C2">
        <w:rPr>
          <w:rFonts w:ascii="Candara" w:hAnsi="Candara"/>
          <w:b/>
          <w:color w:val="FFFFFF" w:themeColor="background1"/>
          <w:sz w:val="56"/>
        </w:rPr>
        <w:t>igh View Primary Learning Centre</w:t>
      </w:r>
    </w:p>
    <w:p w14:paraId="07300C3A" w14:textId="52894DBC" w:rsidR="00AE294A" w:rsidRDefault="00AE294A" w:rsidP="00AE294A">
      <w:pPr>
        <w:jc w:val="center"/>
        <w:rPr>
          <w:color w:val="FFFFFF" w:themeColor="background1"/>
        </w:rPr>
      </w:pPr>
      <w:r>
        <w:rPr>
          <w:rFonts w:ascii="Candara" w:hAnsi="Candara"/>
          <w:color w:val="FFFFFF" w:themeColor="background1"/>
          <w:sz w:val="56"/>
        </w:rPr>
        <w:t>Mathematics</w:t>
      </w:r>
      <w:r w:rsidRPr="008766C2">
        <w:rPr>
          <w:rFonts w:ascii="Candara" w:hAnsi="Candara"/>
          <w:color w:val="FFFFFF" w:themeColor="background1"/>
          <w:sz w:val="56"/>
        </w:rPr>
        <w:t xml:space="preserve"> Curriculum</w:t>
      </w:r>
    </w:p>
    <w:p w14:paraId="45123762" w14:textId="7261D8A8" w:rsidR="001C689F" w:rsidRPr="00AE294A" w:rsidRDefault="00A56926">
      <w:pPr>
        <w:rPr>
          <w:color w:val="FFFFFF" w:themeColor="background1"/>
        </w:rPr>
      </w:pPr>
      <w:bookmarkStart w:id="0" w:name="_Hlk96974626"/>
      <w:bookmarkEnd w:id="0"/>
      <w:r w:rsidRPr="00AE294A">
        <w:rPr>
          <w:color w:val="FFFFFF" w:themeColor="background1"/>
        </w:rPr>
        <w:t>O</w:t>
      </w:r>
      <w:r w:rsidR="007C11E4" w:rsidRPr="00AE294A">
        <w:rPr>
          <w:color w:val="FFFFFF" w:themeColor="background1"/>
        </w:rPr>
        <w:t>ur aim is for the pupils to have a comprehensive and cohesive mathematics education so that they leave High View as competent mathematicians. This will be achieved by using the DFE’s Ready to Progress Criteria as the foundations before moving to the National Curriculu</w:t>
      </w:r>
      <w:r w:rsidR="001C689F" w:rsidRPr="00AE294A">
        <w:rPr>
          <w:color w:val="FFFFFF" w:themeColor="background1"/>
        </w:rPr>
        <w:t xml:space="preserve">m </w:t>
      </w:r>
      <w:r w:rsidR="007C11E4" w:rsidRPr="00AE294A">
        <w:rPr>
          <w:color w:val="FFFFFF" w:themeColor="background1"/>
        </w:rPr>
        <w:t>objectives. W</w:t>
      </w:r>
      <w:r w:rsidR="001C689F" w:rsidRPr="00AE294A">
        <w:rPr>
          <w:color w:val="FFFFFF" w:themeColor="background1"/>
        </w:rPr>
        <w:t xml:space="preserve">here the RTP (Ready to Progress) meets the NC (National Curriculum) objectives, these will be indicated with the reference numbers in the objectives. All objectives will be covered by the time the children leave Year 6 ensuring that they are fully prepared to continue their education. </w:t>
      </w:r>
    </w:p>
    <w:tbl>
      <w:tblPr>
        <w:tblStyle w:val="TableGrid"/>
        <w:tblW w:w="22446" w:type="dxa"/>
        <w:tblLook w:val="04A0" w:firstRow="1" w:lastRow="0" w:firstColumn="1" w:lastColumn="0" w:noHBand="0" w:noVBand="1"/>
      </w:tblPr>
      <w:tblGrid>
        <w:gridCol w:w="2494"/>
        <w:gridCol w:w="2494"/>
        <w:gridCol w:w="2494"/>
        <w:gridCol w:w="2494"/>
        <w:gridCol w:w="2494"/>
        <w:gridCol w:w="2494"/>
        <w:gridCol w:w="2494"/>
        <w:gridCol w:w="2494"/>
        <w:gridCol w:w="2494"/>
      </w:tblGrid>
      <w:tr w:rsidR="00CC5F60" w14:paraId="1FF224CF" w14:textId="77777777" w:rsidTr="00986206">
        <w:tc>
          <w:tcPr>
            <w:tcW w:w="2494" w:type="dxa"/>
            <w:shd w:val="clear" w:color="auto" w:fill="FFFFFF" w:themeFill="background1"/>
          </w:tcPr>
          <w:p w14:paraId="2198236B" w14:textId="77777777" w:rsidR="00CC5F60" w:rsidRPr="00F5164D" w:rsidRDefault="00CC5F60" w:rsidP="003B6331">
            <w:pPr>
              <w:jc w:val="center"/>
              <w:rPr>
                <w:rFonts w:ascii="Calibri" w:hAnsi="Calibri" w:cs="Calibri"/>
              </w:rPr>
            </w:pPr>
            <w:bookmarkStart w:id="1" w:name="_Hlk96975367"/>
          </w:p>
        </w:tc>
        <w:tc>
          <w:tcPr>
            <w:tcW w:w="2494" w:type="dxa"/>
            <w:shd w:val="clear" w:color="auto" w:fill="FFFFFF" w:themeFill="background1"/>
          </w:tcPr>
          <w:p w14:paraId="6493822F" w14:textId="77777777" w:rsidR="00CC5F60" w:rsidRPr="00F5164D" w:rsidRDefault="00CC5F60" w:rsidP="003B6331">
            <w:pPr>
              <w:jc w:val="center"/>
              <w:rPr>
                <w:rFonts w:ascii="Calibri" w:hAnsi="Calibri" w:cs="Calibri"/>
              </w:rPr>
            </w:pPr>
            <w:r w:rsidRPr="00F5164D">
              <w:rPr>
                <w:rFonts w:ascii="Calibri" w:hAnsi="Calibri" w:cs="Calibri"/>
              </w:rPr>
              <w:t>FS1</w:t>
            </w:r>
          </w:p>
        </w:tc>
        <w:tc>
          <w:tcPr>
            <w:tcW w:w="2494" w:type="dxa"/>
            <w:shd w:val="clear" w:color="auto" w:fill="FFFFFF" w:themeFill="background1"/>
          </w:tcPr>
          <w:p w14:paraId="09F623CA" w14:textId="77777777" w:rsidR="00CC5F60" w:rsidRPr="00F5164D" w:rsidRDefault="00CC5F60" w:rsidP="003B6331">
            <w:pPr>
              <w:jc w:val="center"/>
              <w:rPr>
                <w:rFonts w:ascii="Calibri" w:hAnsi="Calibri" w:cs="Calibri"/>
              </w:rPr>
            </w:pPr>
            <w:r w:rsidRPr="00F5164D">
              <w:rPr>
                <w:rFonts w:ascii="Calibri" w:hAnsi="Calibri" w:cs="Calibri"/>
              </w:rPr>
              <w:t>FS2</w:t>
            </w:r>
          </w:p>
        </w:tc>
        <w:tc>
          <w:tcPr>
            <w:tcW w:w="2494" w:type="dxa"/>
            <w:shd w:val="clear" w:color="auto" w:fill="FFFFFF" w:themeFill="background1"/>
          </w:tcPr>
          <w:p w14:paraId="42C7A046" w14:textId="77777777" w:rsidR="00CC5F60" w:rsidRPr="00F5164D" w:rsidRDefault="00CC5F60" w:rsidP="003B6331">
            <w:pPr>
              <w:jc w:val="center"/>
              <w:rPr>
                <w:rFonts w:ascii="Calibri" w:hAnsi="Calibri" w:cs="Calibri"/>
              </w:rPr>
            </w:pPr>
            <w:r w:rsidRPr="00F5164D">
              <w:rPr>
                <w:rFonts w:ascii="Calibri" w:hAnsi="Calibri" w:cs="Calibri"/>
              </w:rPr>
              <w:t>Year1</w:t>
            </w:r>
          </w:p>
        </w:tc>
        <w:tc>
          <w:tcPr>
            <w:tcW w:w="2494" w:type="dxa"/>
            <w:shd w:val="clear" w:color="auto" w:fill="FFFFFF" w:themeFill="background1"/>
          </w:tcPr>
          <w:p w14:paraId="7F5C777D" w14:textId="77777777" w:rsidR="00CC5F60" w:rsidRPr="00F5164D" w:rsidRDefault="00CC5F60" w:rsidP="003B6331">
            <w:pPr>
              <w:jc w:val="center"/>
              <w:rPr>
                <w:rFonts w:ascii="Calibri" w:hAnsi="Calibri" w:cs="Calibri"/>
              </w:rPr>
            </w:pPr>
            <w:r w:rsidRPr="00F5164D">
              <w:rPr>
                <w:rFonts w:ascii="Calibri" w:hAnsi="Calibri" w:cs="Calibri"/>
              </w:rPr>
              <w:t>Year 2</w:t>
            </w:r>
          </w:p>
        </w:tc>
        <w:tc>
          <w:tcPr>
            <w:tcW w:w="2494" w:type="dxa"/>
            <w:shd w:val="clear" w:color="auto" w:fill="FFFFFF" w:themeFill="background1"/>
          </w:tcPr>
          <w:p w14:paraId="1961035A" w14:textId="77777777" w:rsidR="00CC5F60" w:rsidRPr="00F5164D" w:rsidRDefault="00CC5F60" w:rsidP="003B6331">
            <w:pPr>
              <w:jc w:val="center"/>
              <w:rPr>
                <w:rFonts w:ascii="Calibri" w:hAnsi="Calibri" w:cs="Calibri"/>
              </w:rPr>
            </w:pPr>
            <w:r w:rsidRPr="00F5164D">
              <w:rPr>
                <w:rFonts w:ascii="Calibri" w:hAnsi="Calibri" w:cs="Calibri"/>
              </w:rPr>
              <w:t>Y</w:t>
            </w:r>
            <w:r>
              <w:rPr>
                <w:rFonts w:ascii="Calibri" w:hAnsi="Calibri" w:cs="Calibri"/>
              </w:rPr>
              <w:t>ear</w:t>
            </w:r>
            <w:r w:rsidRPr="00F5164D">
              <w:rPr>
                <w:rFonts w:ascii="Calibri" w:hAnsi="Calibri" w:cs="Calibri"/>
              </w:rPr>
              <w:t xml:space="preserve"> 3</w:t>
            </w:r>
          </w:p>
        </w:tc>
        <w:tc>
          <w:tcPr>
            <w:tcW w:w="2494" w:type="dxa"/>
            <w:shd w:val="clear" w:color="auto" w:fill="FFFFFF" w:themeFill="background1"/>
          </w:tcPr>
          <w:p w14:paraId="39CA60CC" w14:textId="77777777" w:rsidR="00CC5F60" w:rsidRPr="00F5164D" w:rsidRDefault="00CC5F60" w:rsidP="003B6331">
            <w:pPr>
              <w:jc w:val="center"/>
              <w:rPr>
                <w:rFonts w:ascii="Calibri" w:hAnsi="Calibri" w:cs="Calibri"/>
              </w:rPr>
            </w:pPr>
            <w:r w:rsidRPr="00F5164D">
              <w:rPr>
                <w:rFonts w:ascii="Calibri" w:hAnsi="Calibri" w:cs="Calibri"/>
              </w:rPr>
              <w:t>Year 4</w:t>
            </w:r>
          </w:p>
        </w:tc>
        <w:tc>
          <w:tcPr>
            <w:tcW w:w="2494" w:type="dxa"/>
            <w:shd w:val="clear" w:color="auto" w:fill="FFFFFF" w:themeFill="background1"/>
          </w:tcPr>
          <w:p w14:paraId="23F0486E" w14:textId="77777777" w:rsidR="00CC5F60" w:rsidRPr="00F5164D" w:rsidRDefault="00CC5F60" w:rsidP="003B6331">
            <w:pPr>
              <w:jc w:val="center"/>
              <w:rPr>
                <w:rFonts w:ascii="Calibri" w:hAnsi="Calibri" w:cs="Calibri"/>
              </w:rPr>
            </w:pPr>
            <w:r w:rsidRPr="00F5164D">
              <w:rPr>
                <w:rFonts w:ascii="Calibri" w:hAnsi="Calibri" w:cs="Calibri"/>
              </w:rPr>
              <w:t>Year 5</w:t>
            </w:r>
          </w:p>
        </w:tc>
        <w:tc>
          <w:tcPr>
            <w:tcW w:w="2494" w:type="dxa"/>
            <w:shd w:val="clear" w:color="auto" w:fill="FFFFFF" w:themeFill="background1"/>
          </w:tcPr>
          <w:p w14:paraId="54176107" w14:textId="77777777" w:rsidR="00CC5F60" w:rsidRPr="00F5164D" w:rsidRDefault="00CC5F60" w:rsidP="003B6331">
            <w:pPr>
              <w:jc w:val="center"/>
              <w:rPr>
                <w:rFonts w:ascii="Calibri" w:hAnsi="Calibri" w:cs="Calibri"/>
              </w:rPr>
            </w:pPr>
            <w:r w:rsidRPr="00F5164D">
              <w:rPr>
                <w:rFonts w:ascii="Calibri" w:hAnsi="Calibri" w:cs="Calibri"/>
              </w:rPr>
              <w:t>Year 6</w:t>
            </w:r>
          </w:p>
        </w:tc>
      </w:tr>
      <w:tr w:rsidR="00CC5F60" w14:paraId="5386098D" w14:textId="77777777" w:rsidTr="00986206">
        <w:tc>
          <w:tcPr>
            <w:tcW w:w="2494" w:type="dxa"/>
            <w:shd w:val="clear" w:color="auto" w:fill="FFFFFF" w:themeFill="background1"/>
          </w:tcPr>
          <w:p w14:paraId="277AD5D1" w14:textId="77777777" w:rsidR="00CC5F60" w:rsidRPr="00F5164D" w:rsidRDefault="00CC5F60" w:rsidP="003B6331">
            <w:pPr>
              <w:jc w:val="center"/>
              <w:rPr>
                <w:rFonts w:ascii="Calibri" w:hAnsi="Calibri" w:cs="Calibri"/>
              </w:rPr>
            </w:pPr>
            <w:r w:rsidRPr="00F5164D">
              <w:rPr>
                <w:rFonts w:ascii="Calibri" w:hAnsi="Calibri" w:cs="Calibri"/>
              </w:rPr>
              <w:t>Autumn</w:t>
            </w:r>
          </w:p>
        </w:tc>
        <w:tc>
          <w:tcPr>
            <w:tcW w:w="2494" w:type="dxa"/>
            <w:shd w:val="clear" w:color="auto" w:fill="FFFFFF" w:themeFill="background1"/>
          </w:tcPr>
          <w:p w14:paraId="2E698ABE" w14:textId="77777777" w:rsidR="00CC5F60" w:rsidRDefault="00CC5F60" w:rsidP="003B6331">
            <w:r>
              <w:t>Number rhymes and songs</w:t>
            </w:r>
          </w:p>
          <w:p w14:paraId="21FC705E" w14:textId="77777777" w:rsidR="00CC5F60" w:rsidRDefault="00CC5F60" w:rsidP="003B6331">
            <w:r>
              <w:t>Counting, ordinality and cardinality</w:t>
            </w:r>
          </w:p>
          <w:p w14:paraId="6C6F9BB7" w14:textId="77777777" w:rsidR="00CC5F60" w:rsidRDefault="00CC5F60" w:rsidP="003B6331">
            <w:r>
              <w:t xml:space="preserve">Shape </w:t>
            </w:r>
          </w:p>
          <w:p w14:paraId="10B5A5F5" w14:textId="77777777" w:rsidR="00CC5F60" w:rsidRDefault="00CC5F60" w:rsidP="003B6331">
            <w:r>
              <w:t>Size</w:t>
            </w:r>
          </w:p>
          <w:p w14:paraId="23AC5FD4" w14:textId="77777777" w:rsidR="00CC5F60" w:rsidRDefault="00CC5F60" w:rsidP="003B6331">
            <w:r>
              <w:t xml:space="preserve">Pattern </w:t>
            </w:r>
          </w:p>
          <w:p w14:paraId="26E507DB" w14:textId="77777777" w:rsidR="00CC5F60" w:rsidRDefault="00CC5F60" w:rsidP="003B6331">
            <w:r>
              <w:t>Numerals</w:t>
            </w:r>
          </w:p>
          <w:p w14:paraId="3B6B2D1B" w14:textId="77777777" w:rsidR="00CC5F60" w:rsidRDefault="00CC5F60" w:rsidP="003B6331">
            <w:r>
              <w:t>Capacity</w:t>
            </w:r>
          </w:p>
          <w:p w14:paraId="19AE48C4" w14:textId="77777777" w:rsidR="00CC5F60" w:rsidRDefault="00CC5F60" w:rsidP="003B6331">
            <w:r>
              <w:t>Positional language</w:t>
            </w:r>
          </w:p>
          <w:p w14:paraId="4E2A4684" w14:textId="77777777" w:rsidR="00CC5F60" w:rsidRPr="00F5164D" w:rsidRDefault="00CC5F60" w:rsidP="003B6331">
            <w:pPr>
              <w:jc w:val="center"/>
              <w:rPr>
                <w:rFonts w:ascii="Calibri" w:hAnsi="Calibri" w:cs="Calibri"/>
              </w:rPr>
            </w:pPr>
            <w:r>
              <w:t xml:space="preserve">‘More’ </w:t>
            </w:r>
          </w:p>
        </w:tc>
        <w:tc>
          <w:tcPr>
            <w:tcW w:w="2494" w:type="dxa"/>
            <w:shd w:val="clear" w:color="auto" w:fill="FFFFFF" w:themeFill="background1"/>
          </w:tcPr>
          <w:p w14:paraId="46E02273" w14:textId="77777777" w:rsidR="00CC5F60" w:rsidRDefault="00CC5F60" w:rsidP="003B6331">
            <w:r w:rsidRPr="00A37952">
              <w:t>Counting, ordinality and cardinality</w:t>
            </w:r>
          </w:p>
          <w:p w14:paraId="1F967038" w14:textId="77777777" w:rsidR="00CC5F60" w:rsidRDefault="00CC5F60" w:rsidP="003B6331">
            <w:r>
              <w:t>Subitising</w:t>
            </w:r>
          </w:p>
          <w:p w14:paraId="695BD109" w14:textId="77777777" w:rsidR="00CC5F60" w:rsidRDefault="00CC5F60" w:rsidP="003B6331">
            <w:r>
              <w:t>Composition</w:t>
            </w:r>
          </w:p>
          <w:p w14:paraId="026F250F" w14:textId="77777777" w:rsidR="00CC5F60" w:rsidRDefault="00CC5F60" w:rsidP="003B6331">
            <w:r>
              <w:t>Addition and subtraction</w:t>
            </w:r>
          </w:p>
          <w:p w14:paraId="7CED5B4E" w14:textId="77777777" w:rsidR="00CC5F60" w:rsidRDefault="00CC5F60" w:rsidP="003B6331">
            <w:r>
              <w:t xml:space="preserve">One more/one less than </w:t>
            </w:r>
          </w:p>
          <w:p w14:paraId="38D4BBA5" w14:textId="77777777" w:rsidR="00CC5F60" w:rsidRDefault="00CC5F60" w:rsidP="003B6331">
            <w:r>
              <w:t>Shape</w:t>
            </w:r>
          </w:p>
          <w:p w14:paraId="542F8088" w14:textId="77777777" w:rsidR="00CC5F60" w:rsidRDefault="00CC5F60" w:rsidP="003B6331">
            <w:r>
              <w:t>Length</w:t>
            </w:r>
          </w:p>
          <w:p w14:paraId="3D62C835" w14:textId="77777777" w:rsidR="00CC5F60" w:rsidRDefault="00CC5F60" w:rsidP="003B6331">
            <w:r>
              <w:t xml:space="preserve">Weight </w:t>
            </w:r>
          </w:p>
          <w:p w14:paraId="11A77B30" w14:textId="77777777" w:rsidR="00CC5F60" w:rsidRPr="00F5164D" w:rsidRDefault="00CC5F60" w:rsidP="003B6331">
            <w:pPr>
              <w:jc w:val="center"/>
              <w:rPr>
                <w:rFonts w:ascii="Calibri" w:hAnsi="Calibri" w:cs="Calibri"/>
              </w:rPr>
            </w:pPr>
          </w:p>
        </w:tc>
        <w:tc>
          <w:tcPr>
            <w:tcW w:w="2494" w:type="dxa"/>
            <w:shd w:val="clear" w:color="auto" w:fill="FFFFFF" w:themeFill="background1"/>
          </w:tcPr>
          <w:p w14:paraId="612DA36C" w14:textId="77777777" w:rsidR="00CC5F60" w:rsidRPr="00F5164D" w:rsidRDefault="00CC5F60" w:rsidP="003B6331">
            <w:pPr>
              <w:jc w:val="center"/>
              <w:rPr>
                <w:rFonts w:ascii="Calibri" w:hAnsi="Calibri" w:cs="Calibri"/>
              </w:rPr>
            </w:pPr>
            <w:r w:rsidRPr="00F5164D">
              <w:rPr>
                <w:rFonts w:ascii="Calibri" w:hAnsi="Calibri" w:cs="Calibri"/>
              </w:rPr>
              <w:t>Place Value</w:t>
            </w:r>
          </w:p>
          <w:p w14:paraId="2EE34EE9" w14:textId="77777777" w:rsidR="00CC5F60" w:rsidRPr="00F5164D" w:rsidRDefault="00CC5F60" w:rsidP="003B6331">
            <w:pPr>
              <w:jc w:val="center"/>
              <w:rPr>
                <w:rFonts w:ascii="Calibri" w:hAnsi="Calibri" w:cs="Calibri"/>
              </w:rPr>
            </w:pPr>
            <w:r w:rsidRPr="00F5164D">
              <w:rPr>
                <w:rFonts w:ascii="Calibri" w:hAnsi="Calibri" w:cs="Calibri"/>
              </w:rPr>
              <w:t>Addition and Subtraction</w:t>
            </w:r>
          </w:p>
          <w:p w14:paraId="615710F7" w14:textId="77777777" w:rsidR="00CC5F60" w:rsidRPr="00F5164D" w:rsidRDefault="00CC5F60" w:rsidP="003B6331">
            <w:pPr>
              <w:jc w:val="center"/>
              <w:rPr>
                <w:rFonts w:ascii="Calibri" w:hAnsi="Calibri" w:cs="Calibri"/>
              </w:rPr>
            </w:pPr>
            <w:r w:rsidRPr="00F5164D">
              <w:rPr>
                <w:rFonts w:ascii="Calibri" w:hAnsi="Calibri" w:cs="Calibri"/>
              </w:rPr>
              <w:t>Shape</w:t>
            </w:r>
          </w:p>
        </w:tc>
        <w:tc>
          <w:tcPr>
            <w:tcW w:w="2494" w:type="dxa"/>
            <w:shd w:val="clear" w:color="auto" w:fill="FFFFFF" w:themeFill="background1"/>
          </w:tcPr>
          <w:p w14:paraId="6432C924" w14:textId="77777777" w:rsidR="00CC5F60" w:rsidRPr="00F5164D" w:rsidRDefault="00CC5F60" w:rsidP="003B6331">
            <w:pPr>
              <w:jc w:val="center"/>
              <w:rPr>
                <w:rFonts w:ascii="Calibri" w:hAnsi="Calibri" w:cs="Calibri"/>
              </w:rPr>
            </w:pPr>
            <w:r w:rsidRPr="00F5164D">
              <w:rPr>
                <w:rFonts w:ascii="Calibri" w:hAnsi="Calibri" w:cs="Calibri"/>
              </w:rPr>
              <w:t>Place Value</w:t>
            </w:r>
          </w:p>
          <w:p w14:paraId="0B5B5C1F" w14:textId="77777777" w:rsidR="00CC5F60" w:rsidRPr="00F5164D" w:rsidRDefault="00CC5F60" w:rsidP="003B6331">
            <w:pPr>
              <w:jc w:val="center"/>
              <w:rPr>
                <w:rFonts w:ascii="Calibri" w:hAnsi="Calibri" w:cs="Calibri"/>
              </w:rPr>
            </w:pPr>
            <w:r w:rsidRPr="00F5164D">
              <w:rPr>
                <w:rFonts w:ascii="Calibri" w:hAnsi="Calibri" w:cs="Calibri"/>
              </w:rPr>
              <w:t>Addition and subtraction</w:t>
            </w:r>
          </w:p>
          <w:p w14:paraId="4AE9D645" w14:textId="77777777" w:rsidR="00CC5F60" w:rsidRPr="00F5164D" w:rsidRDefault="00CC5F60" w:rsidP="003B6331">
            <w:pPr>
              <w:jc w:val="center"/>
              <w:rPr>
                <w:rFonts w:ascii="Calibri" w:hAnsi="Calibri" w:cs="Calibri"/>
              </w:rPr>
            </w:pPr>
            <w:r w:rsidRPr="00F5164D">
              <w:rPr>
                <w:rFonts w:ascii="Calibri" w:hAnsi="Calibri" w:cs="Calibri"/>
              </w:rPr>
              <w:t>Money</w:t>
            </w:r>
          </w:p>
          <w:p w14:paraId="07CDFA13" w14:textId="77777777" w:rsidR="00CC5F60" w:rsidRPr="00F5164D" w:rsidRDefault="00CC5F60" w:rsidP="003B6331">
            <w:pPr>
              <w:jc w:val="center"/>
              <w:rPr>
                <w:rFonts w:ascii="Calibri" w:hAnsi="Calibri" w:cs="Calibri"/>
              </w:rPr>
            </w:pPr>
            <w:r w:rsidRPr="00F5164D">
              <w:rPr>
                <w:rFonts w:ascii="Calibri" w:hAnsi="Calibri" w:cs="Calibri"/>
              </w:rPr>
              <w:t>Multiplication and division</w:t>
            </w:r>
          </w:p>
        </w:tc>
        <w:tc>
          <w:tcPr>
            <w:tcW w:w="2494" w:type="dxa"/>
            <w:shd w:val="clear" w:color="auto" w:fill="FFFFFF" w:themeFill="background1"/>
          </w:tcPr>
          <w:p w14:paraId="03FF58B0" w14:textId="77777777" w:rsidR="00CC5F60" w:rsidRPr="00F5164D" w:rsidRDefault="00CC5F60" w:rsidP="003B6331">
            <w:pPr>
              <w:jc w:val="center"/>
              <w:rPr>
                <w:rFonts w:ascii="Calibri" w:hAnsi="Calibri" w:cs="Calibri"/>
              </w:rPr>
            </w:pPr>
            <w:r w:rsidRPr="00F5164D">
              <w:rPr>
                <w:rFonts w:ascii="Calibri" w:hAnsi="Calibri" w:cs="Calibri"/>
              </w:rPr>
              <w:t>Place value</w:t>
            </w:r>
          </w:p>
          <w:p w14:paraId="75FA0ABC" w14:textId="77777777" w:rsidR="00CC5F60" w:rsidRPr="00F5164D" w:rsidRDefault="00CC5F60" w:rsidP="003B6331">
            <w:pPr>
              <w:jc w:val="center"/>
              <w:rPr>
                <w:rFonts w:ascii="Calibri" w:hAnsi="Calibri" w:cs="Calibri"/>
              </w:rPr>
            </w:pPr>
            <w:r w:rsidRPr="00F5164D">
              <w:rPr>
                <w:rFonts w:ascii="Calibri" w:hAnsi="Calibri" w:cs="Calibri"/>
              </w:rPr>
              <w:t>Addition and subtraction</w:t>
            </w:r>
          </w:p>
          <w:p w14:paraId="147AD459" w14:textId="77777777" w:rsidR="00CC5F60" w:rsidRPr="00F5164D" w:rsidRDefault="00CC5F60" w:rsidP="003B6331">
            <w:pPr>
              <w:jc w:val="center"/>
              <w:rPr>
                <w:rFonts w:ascii="Calibri" w:hAnsi="Calibri" w:cs="Calibri"/>
              </w:rPr>
            </w:pPr>
            <w:r w:rsidRPr="00F5164D">
              <w:rPr>
                <w:rFonts w:ascii="Calibri" w:hAnsi="Calibri" w:cs="Calibri"/>
              </w:rPr>
              <w:t>Multiplication and division</w:t>
            </w:r>
          </w:p>
        </w:tc>
        <w:tc>
          <w:tcPr>
            <w:tcW w:w="2494" w:type="dxa"/>
            <w:shd w:val="clear" w:color="auto" w:fill="FFFFFF" w:themeFill="background1"/>
          </w:tcPr>
          <w:p w14:paraId="47310C29" w14:textId="77777777" w:rsidR="00CC5F60" w:rsidRPr="00F5164D" w:rsidRDefault="00CC5F60" w:rsidP="003B6331">
            <w:pPr>
              <w:jc w:val="center"/>
              <w:rPr>
                <w:rFonts w:ascii="Calibri" w:hAnsi="Calibri" w:cs="Calibri"/>
              </w:rPr>
            </w:pPr>
            <w:r w:rsidRPr="00F5164D">
              <w:rPr>
                <w:rFonts w:ascii="Calibri" w:hAnsi="Calibri" w:cs="Calibri"/>
              </w:rPr>
              <w:t>Place Value</w:t>
            </w:r>
          </w:p>
          <w:p w14:paraId="3FAC52B7" w14:textId="77777777" w:rsidR="00CC5F60" w:rsidRPr="00F5164D" w:rsidRDefault="00CC5F60" w:rsidP="003B6331">
            <w:pPr>
              <w:jc w:val="center"/>
              <w:rPr>
                <w:rFonts w:ascii="Calibri" w:hAnsi="Calibri" w:cs="Calibri"/>
              </w:rPr>
            </w:pPr>
            <w:r w:rsidRPr="00F5164D">
              <w:rPr>
                <w:rFonts w:ascii="Calibri" w:hAnsi="Calibri" w:cs="Calibri"/>
              </w:rPr>
              <w:t>Addition and subtraction</w:t>
            </w:r>
          </w:p>
          <w:p w14:paraId="50EE1DCE" w14:textId="77777777" w:rsidR="00CC5F60" w:rsidRPr="00F5164D" w:rsidRDefault="00CC5F60" w:rsidP="003B6331">
            <w:pPr>
              <w:jc w:val="center"/>
              <w:rPr>
                <w:rFonts w:ascii="Calibri" w:hAnsi="Calibri" w:cs="Calibri"/>
              </w:rPr>
            </w:pPr>
            <w:r w:rsidRPr="00F5164D">
              <w:rPr>
                <w:rFonts w:ascii="Calibri" w:hAnsi="Calibri" w:cs="Calibri"/>
              </w:rPr>
              <w:t>Perimeter</w:t>
            </w:r>
          </w:p>
          <w:p w14:paraId="59FA542E" w14:textId="77777777" w:rsidR="00CC5F60" w:rsidRPr="00F5164D" w:rsidRDefault="00CC5F60" w:rsidP="003B6331">
            <w:pPr>
              <w:jc w:val="center"/>
              <w:rPr>
                <w:rFonts w:ascii="Calibri" w:hAnsi="Calibri" w:cs="Calibri"/>
              </w:rPr>
            </w:pPr>
            <w:r w:rsidRPr="00F5164D">
              <w:rPr>
                <w:rFonts w:ascii="Calibri" w:hAnsi="Calibri" w:cs="Calibri"/>
              </w:rPr>
              <w:t>Multiplication and division</w:t>
            </w:r>
          </w:p>
        </w:tc>
        <w:tc>
          <w:tcPr>
            <w:tcW w:w="2494" w:type="dxa"/>
            <w:shd w:val="clear" w:color="auto" w:fill="FFFFFF" w:themeFill="background1"/>
          </w:tcPr>
          <w:p w14:paraId="737C5B93" w14:textId="77777777" w:rsidR="00CC5F60" w:rsidRPr="00F5164D" w:rsidRDefault="00CC5F60" w:rsidP="003B6331">
            <w:pPr>
              <w:jc w:val="center"/>
              <w:rPr>
                <w:rFonts w:ascii="Calibri" w:hAnsi="Calibri" w:cs="Calibri"/>
              </w:rPr>
            </w:pPr>
            <w:r w:rsidRPr="00F5164D">
              <w:rPr>
                <w:rFonts w:ascii="Calibri" w:hAnsi="Calibri" w:cs="Calibri"/>
              </w:rPr>
              <w:t>Place value</w:t>
            </w:r>
          </w:p>
          <w:p w14:paraId="04D201B4" w14:textId="77777777" w:rsidR="00CC5F60" w:rsidRPr="00F5164D" w:rsidRDefault="00CC5F60" w:rsidP="003B6331">
            <w:pPr>
              <w:jc w:val="center"/>
              <w:rPr>
                <w:rFonts w:ascii="Calibri" w:hAnsi="Calibri" w:cs="Calibri"/>
              </w:rPr>
            </w:pPr>
            <w:r w:rsidRPr="00F5164D">
              <w:rPr>
                <w:rFonts w:ascii="Calibri" w:hAnsi="Calibri" w:cs="Calibri"/>
              </w:rPr>
              <w:t>Addition and subtraction</w:t>
            </w:r>
          </w:p>
          <w:p w14:paraId="07980E11" w14:textId="77777777" w:rsidR="00CC5F60" w:rsidRPr="00F5164D" w:rsidRDefault="00CC5F60" w:rsidP="003B6331">
            <w:pPr>
              <w:jc w:val="center"/>
              <w:rPr>
                <w:rFonts w:ascii="Calibri" w:hAnsi="Calibri" w:cs="Calibri"/>
              </w:rPr>
            </w:pPr>
            <w:r w:rsidRPr="00F5164D">
              <w:rPr>
                <w:rFonts w:ascii="Calibri" w:hAnsi="Calibri" w:cs="Calibri"/>
              </w:rPr>
              <w:t>Statistics</w:t>
            </w:r>
          </w:p>
          <w:p w14:paraId="6F605413" w14:textId="77777777" w:rsidR="00CC5F60" w:rsidRPr="00F5164D" w:rsidRDefault="00CC5F60" w:rsidP="003B6331">
            <w:pPr>
              <w:jc w:val="center"/>
              <w:rPr>
                <w:rFonts w:ascii="Calibri" w:hAnsi="Calibri" w:cs="Calibri"/>
              </w:rPr>
            </w:pPr>
            <w:r w:rsidRPr="00F5164D">
              <w:rPr>
                <w:rFonts w:ascii="Calibri" w:hAnsi="Calibri" w:cs="Calibri"/>
              </w:rPr>
              <w:t>Multiplication and division</w:t>
            </w:r>
          </w:p>
          <w:p w14:paraId="5D865C0E" w14:textId="77777777" w:rsidR="00CC5F60" w:rsidRPr="00F5164D" w:rsidRDefault="00CC5F60" w:rsidP="003B6331">
            <w:pPr>
              <w:jc w:val="center"/>
              <w:rPr>
                <w:rFonts w:ascii="Calibri" w:hAnsi="Calibri" w:cs="Calibri"/>
              </w:rPr>
            </w:pPr>
            <w:r w:rsidRPr="00F5164D">
              <w:rPr>
                <w:rFonts w:ascii="Calibri" w:hAnsi="Calibri" w:cs="Calibri"/>
              </w:rPr>
              <w:t>Perimeter and area</w:t>
            </w:r>
          </w:p>
        </w:tc>
        <w:tc>
          <w:tcPr>
            <w:tcW w:w="2494" w:type="dxa"/>
            <w:shd w:val="clear" w:color="auto" w:fill="FFFFFF" w:themeFill="background1"/>
          </w:tcPr>
          <w:p w14:paraId="0686685F" w14:textId="77777777" w:rsidR="00CC5F60" w:rsidRPr="00F5164D" w:rsidRDefault="00CC5F60" w:rsidP="003B6331">
            <w:pPr>
              <w:jc w:val="center"/>
              <w:rPr>
                <w:rFonts w:ascii="Calibri" w:hAnsi="Calibri" w:cs="Calibri"/>
              </w:rPr>
            </w:pPr>
            <w:r w:rsidRPr="00F5164D">
              <w:rPr>
                <w:rFonts w:ascii="Calibri" w:hAnsi="Calibri" w:cs="Calibri"/>
              </w:rPr>
              <w:t>Place value</w:t>
            </w:r>
          </w:p>
          <w:p w14:paraId="6D5EAB79" w14:textId="77777777" w:rsidR="00CC5F60" w:rsidRPr="00F5164D" w:rsidRDefault="00CC5F60" w:rsidP="003B6331">
            <w:pPr>
              <w:jc w:val="center"/>
              <w:rPr>
                <w:rFonts w:ascii="Calibri" w:hAnsi="Calibri" w:cs="Calibri"/>
              </w:rPr>
            </w:pPr>
            <w:r w:rsidRPr="00F5164D">
              <w:rPr>
                <w:rFonts w:ascii="Calibri" w:hAnsi="Calibri" w:cs="Calibri"/>
              </w:rPr>
              <w:t>4 operations</w:t>
            </w:r>
          </w:p>
          <w:p w14:paraId="63E52C2D" w14:textId="77777777" w:rsidR="00CC5F60" w:rsidRPr="00F5164D" w:rsidRDefault="00CC5F60" w:rsidP="003B6331">
            <w:pPr>
              <w:jc w:val="center"/>
              <w:rPr>
                <w:rFonts w:ascii="Calibri" w:hAnsi="Calibri" w:cs="Calibri"/>
              </w:rPr>
            </w:pPr>
            <w:r w:rsidRPr="00F5164D">
              <w:rPr>
                <w:rFonts w:ascii="Calibri" w:hAnsi="Calibri" w:cs="Calibri"/>
              </w:rPr>
              <w:t>Fractions</w:t>
            </w:r>
          </w:p>
          <w:p w14:paraId="69DCB7DA" w14:textId="77777777" w:rsidR="00CC5F60" w:rsidRPr="00F5164D" w:rsidRDefault="00CC5F60" w:rsidP="003B6331">
            <w:pPr>
              <w:jc w:val="center"/>
              <w:rPr>
                <w:rFonts w:ascii="Calibri" w:hAnsi="Calibri" w:cs="Calibri"/>
              </w:rPr>
            </w:pPr>
            <w:r w:rsidRPr="00F5164D">
              <w:rPr>
                <w:rFonts w:ascii="Calibri" w:hAnsi="Calibri" w:cs="Calibri"/>
              </w:rPr>
              <w:t>Position and direction</w:t>
            </w:r>
          </w:p>
        </w:tc>
      </w:tr>
      <w:tr w:rsidR="00CC5F60" w14:paraId="4FB9AF29" w14:textId="77777777" w:rsidTr="00986206">
        <w:tc>
          <w:tcPr>
            <w:tcW w:w="2494" w:type="dxa"/>
            <w:shd w:val="clear" w:color="auto" w:fill="FFFFFF" w:themeFill="background1"/>
          </w:tcPr>
          <w:p w14:paraId="58293A84" w14:textId="77777777" w:rsidR="00CC5F60" w:rsidRPr="00F5164D" w:rsidRDefault="00CC5F60" w:rsidP="003B6331">
            <w:pPr>
              <w:jc w:val="center"/>
              <w:rPr>
                <w:rFonts w:ascii="Calibri" w:hAnsi="Calibri" w:cs="Calibri"/>
              </w:rPr>
            </w:pPr>
            <w:r w:rsidRPr="00F5164D">
              <w:rPr>
                <w:rFonts w:ascii="Calibri" w:hAnsi="Calibri" w:cs="Calibri"/>
              </w:rPr>
              <w:t>Spring</w:t>
            </w:r>
          </w:p>
        </w:tc>
        <w:tc>
          <w:tcPr>
            <w:tcW w:w="2494" w:type="dxa"/>
            <w:shd w:val="clear" w:color="auto" w:fill="FFFFFF" w:themeFill="background1"/>
          </w:tcPr>
          <w:p w14:paraId="40B6C10E" w14:textId="77777777" w:rsidR="00CC5F60" w:rsidRDefault="00CC5F60" w:rsidP="003B6331">
            <w:r>
              <w:t>Number rhymes and songs</w:t>
            </w:r>
          </w:p>
          <w:p w14:paraId="3E190D87" w14:textId="77777777" w:rsidR="00CC5F60" w:rsidRDefault="00CC5F60" w:rsidP="003B6331">
            <w:r>
              <w:t>Counting, ordinality and cardinality</w:t>
            </w:r>
          </w:p>
          <w:p w14:paraId="6228CCE8" w14:textId="77777777" w:rsidR="00CC5F60" w:rsidRDefault="00CC5F60" w:rsidP="003B6331">
            <w:r>
              <w:t>Shape</w:t>
            </w:r>
          </w:p>
          <w:p w14:paraId="5249CA74" w14:textId="77777777" w:rsidR="00CC5F60" w:rsidRDefault="00CC5F60" w:rsidP="003B6331">
            <w:r>
              <w:t>Size</w:t>
            </w:r>
          </w:p>
          <w:p w14:paraId="73E8ACBD" w14:textId="77777777" w:rsidR="00CC5F60" w:rsidRDefault="00CC5F60" w:rsidP="003B6331">
            <w:r>
              <w:t>Capacity</w:t>
            </w:r>
          </w:p>
          <w:p w14:paraId="4037BE61" w14:textId="77777777" w:rsidR="00CC5F60" w:rsidRDefault="00CC5F60" w:rsidP="003B6331">
            <w:r>
              <w:t>More and less</w:t>
            </w:r>
          </w:p>
          <w:p w14:paraId="358F627C" w14:textId="77777777" w:rsidR="00CC5F60" w:rsidRDefault="00CC5F60" w:rsidP="003B6331">
            <w:r>
              <w:t xml:space="preserve">Money </w:t>
            </w:r>
          </w:p>
          <w:p w14:paraId="58C20151" w14:textId="77777777" w:rsidR="00CC5F60" w:rsidRDefault="00CC5F60" w:rsidP="003B6331">
            <w:r>
              <w:t>Days of the week</w:t>
            </w:r>
          </w:p>
          <w:p w14:paraId="25B96B33" w14:textId="77777777" w:rsidR="00CC5F60" w:rsidRDefault="00CC5F60" w:rsidP="003B6331">
            <w:r>
              <w:t>Length</w:t>
            </w:r>
          </w:p>
          <w:p w14:paraId="55525725" w14:textId="77777777" w:rsidR="00CC5F60" w:rsidRDefault="00CC5F60" w:rsidP="003B6331">
            <w:r>
              <w:t>Positional language</w:t>
            </w:r>
          </w:p>
          <w:p w14:paraId="52E61B8E" w14:textId="77777777" w:rsidR="00CC5F60" w:rsidRPr="00F5164D" w:rsidRDefault="00CC5F60" w:rsidP="003B6331">
            <w:pPr>
              <w:jc w:val="center"/>
              <w:rPr>
                <w:rFonts w:ascii="Calibri" w:hAnsi="Calibri" w:cs="Calibri"/>
              </w:rPr>
            </w:pPr>
            <w:r>
              <w:t>Pattern</w:t>
            </w:r>
          </w:p>
        </w:tc>
        <w:tc>
          <w:tcPr>
            <w:tcW w:w="2494" w:type="dxa"/>
            <w:shd w:val="clear" w:color="auto" w:fill="FFFFFF" w:themeFill="background1"/>
          </w:tcPr>
          <w:p w14:paraId="60BBECC0" w14:textId="77777777" w:rsidR="00CC5F60" w:rsidRDefault="00CC5F60" w:rsidP="003B6331">
            <w:r w:rsidRPr="00A37952">
              <w:t>Counting, ordinality and cardinality</w:t>
            </w:r>
          </w:p>
          <w:p w14:paraId="24767D9C" w14:textId="77777777" w:rsidR="00CC5F60" w:rsidRDefault="00CC5F60" w:rsidP="003B6331">
            <w:r>
              <w:t>Subitising</w:t>
            </w:r>
          </w:p>
          <w:p w14:paraId="70BD86D0" w14:textId="77777777" w:rsidR="00CC5F60" w:rsidRDefault="00CC5F60" w:rsidP="003B6331">
            <w:r>
              <w:t>Composition</w:t>
            </w:r>
          </w:p>
          <w:p w14:paraId="31E9BBCB" w14:textId="77777777" w:rsidR="00CC5F60" w:rsidRDefault="00CC5F60" w:rsidP="003B6331">
            <w:r w:rsidRPr="00C36436">
              <w:t>Addition and subtraction</w:t>
            </w:r>
          </w:p>
          <w:p w14:paraId="6ED639AD" w14:textId="77777777" w:rsidR="00CC5F60" w:rsidRDefault="00CC5F60" w:rsidP="003B6331">
            <w:r>
              <w:t>One more/one less than</w:t>
            </w:r>
          </w:p>
          <w:p w14:paraId="2B6FA75F" w14:textId="77777777" w:rsidR="00CC5F60" w:rsidRDefault="00CC5F60" w:rsidP="003B6331">
            <w:r>
              <w:t>Shape</w:t>
            </w:r>
          </w:p>
          <w:p w14:paraId="7574B55C" w14:textId="77777777" w:rsidR="00CC5F60" w:rsidRDefault="00CC5F60" w:rsidP="003B6331">
            <w:r w:rsidRPr="00A37952">
              <w:t>Capacity</w:t>
            </w:r>
          </w:p>
          <w:p w14:paraId="195E8010" w14:textId="77777777" w:rsidR="00CC5F60" w:rsidRDefault="00CC5F60" w:rsidP="003B6331">
            <w:r>
              <w:t>Money</w:t>
            </w:r>
          </w:p>
          <w:p w14:paraId="5963A02E" w14:textId="77777777" w:rsidR="00CC5F60" w:rsidRDefault="00CC5F60" w:rsidP="003B6331">
            <w:r>
              <w:t>Pattern</w:t>
            </w:r>
          </w:p>
          <w:p w14:paraId="5E04F1A8" w14:textId="77777777" w:rsidR="00CC5F60" w:rsidRDefault="00CC5F60" w:rsidP="003B6331">
            <w:r>
              <w:t>Estimation</w:t>
            </w:r>
          </w:p>
          <w:p w14:paraId="7EB797EA" w14:textId="77777777" w:rsidR="00CC5F60" w:rsidRPr="00F5164D" w:rsidRDefault="00CC5F60" w:rsidP="003B6331">
            <w:pPr>
              <w:jc w:val="center"/>
              <w:rPr>
                <w:rFonts w:ascii="Calibri" w:hAnsi="Calibri" w:cs="Calibri"/>
              </w:rPr>
            </w:pPr>
          </w:p>
        </w:tc>
        <w:tc>
          <w:tcPr>
            <w:tcW w:w="2494" w:type="dxa"/>
            <w:shd w:val="clear" w:color="auto" w:fill="FFFFFF" w:themeFill="background1"/>
          </w:tcPr>
          <w:p w14:paraId="644BDCB3" w14:textId="77777777" w:rsidR="00CC5F60" w:rsidRPr="00F5164D" w:rsidRDefault="00CC5F60" w:rsidP="003B6331">
            <w:pPr>
              <w:jc w:val="center"/>
              <w:rPr>
                <w:rFonts w:ascii="Calibri" w:hAnsi="Calibri" w:cs="Calibri"/>
              </w:rPr>
            </w:pPr>
            <w:r w:rsidRPr="00F5164D">
              <w:rPr>
                <w:rFonts w:ascii="Calibri" w:hAnsi="Calibri" w:cs="Calibri"/>
              </w:rPr>
              <w:t>Addition and subtraction</w:t>
            </w:r>
          </w:p>
          <w:p w14:paraId="4D5EA00F" w14:textId="77777777" w:rsidR="00CC5F60" w:rsidRPr="00F5164D" w:rsidRDefault="00CC5F60" w:rsidP="003B6331">
            <w:pPr>
              <w:jc w:val="center"/>
              <w:rPr>
                <w:rFonts w:ascii="Calibri" w:hAnsi="Calibri" w:cs="Calibri"/>
              </w:rPr>
            </w:pPr>
            <w:r w:rsidRPr="00F5164D">
              <w:rPr>
                <w:rFonts w:ascii="Calibri" w:hAnsi="Calibri" w:cs="Calibri"/>
              </w:rPr>
              <w:t>Place Value</w:t>
            </w:r>
          </w:p>
          <w:p w14:paraId="422F41E8" w14:textId="77777777" w:rsidR="00CC5F60" w:rsidRPr="00F5164D" w:rsidRDefault="00CC5F60" w:rsidP="003B6331">
            <w:pPr>
              <w:jc w:val="center"/>
              <w:rPr>
                <w:rFonts w:ascii="Calibri" w:hAnsi="Calibri" w:cs="Calibri"/>
              </w:rPr>
            </w:pPr>
            <w:r w:rsidRPr="00F5164D">
              <w:rPr>
                <w:rFonts w:ascii="Calibri" w:hAnsi="Calibri" w:cs="Calibri"/>
              </w:rPr>
              <w:t>Length, height</w:t>
            </w:r>
          </w:p>
          <w:p w14:paraId="2A002EAF" w14:textId="77777777" w:rsidR="00CC5F60" w:rsidRPr="00F5164D" w:rsidRDefault="00CC5F60" w:rsidP="003B6331">
            <w:pPr>
              <w:jc w:val="center"/>
              <w:rPr>
                <w:rFonts w:ascii="Calibri" w:hAnsi="Calibri" w:cs="Calibri"/>
              </w:rPr>
            </w:pPr>
            <w:r w:rsidRPr="00F5164D">
              <w:rPr>
                <w:rFonts w:ascii="Calibri" w:hAnsi="Calibri" w:cs="Calibri"/>
              </w:rPr>
              <w:t>Weight and volume</w:t>
            </w:r>
          </w:p>
        </w:tc>
        <w:tc>
          <w:tcPr>
            <w:tcW w:w="2494" w:type="dxa"/>
            <w:shd w:val="clear" w:color="auto" w:fill="FFFFFF" w:themeFill="background1"/>
          </w:tcPr>
          <w:p w14:paraId="640BBB66" w14:textId="77777777" w:rsidR="00CC5F60" w:rsidRPr="00F5164D" w:rsidRDefault="00CC5F60" w:rsidP="003B6331">
            <w:pPr>
              <w:jc w:val="center"/>
              <w:rPr>
                <w:rFonts w:ascii="Calibri" w:hAnsi="Calibri" w:cs="Calibri"/>
              </w:rPr>
            </w:pPr>
            <w:r w:rsidRPr="00F5164D">
              <w:rPr>
                <w:rFonts w:ascii="Calibri" w:hAnsi="Calibri" w:cs="Calibri"/>
              </w:rPr>
              <w:t>Multiplication and division</w:t>
            </w:r>
          </w:p>
          <w:p w14:paraId="3121315D" w14:textId="77777777" w:rsidR="00CC5F60" w:rsidRPr="00F5164D" w:rsidRDefault="00CC5F60" w:rsidP="003B6331">
            <w:pPr>
              <w:jc w:val="center"/>
              <w:rPr>
                <w:rFonts w:ascii="Calibri" w:hAnsi="Calibri" w:cs="Calibri"/>
              </w:rPr>
            </w:pPr>
            <w:r w:rsidRPr="00F5164D">
              <w:rPr>
                <w:rFonts w:ascii="Calibri" w:hAnsi="Calibri" w:cs="Calibri"/>
              </w:rPr>
              <w:t>Shape</w:t>
            </w:r>
          </w:p>
          <w:p w14:paraId="616F998B" w14:textId="77777777" w:rsidR="00CC5F60" w:rsidRPr="00F5164D" w:rsidRDefault="00CC5F60" w:rsidP="003B6331">
            <w:pPr>
              <w:jc w:val="center"/>
              <w:rPr>
                <w:rFonts w:ascii="Calibri" w:hAnsi="Calibri" w:cs="Calibri"/>
              </w:rPr>
            </w:pPr>
            <w:r w:rsidRPr="00F5164D">
              <w:rPr>
                <w:rFonts w:ascii="Calibri" w:hAnsi="Calibri" w:cs="Calibri"/>
              </w:rPr>
              <w:t>Statistics</w:t>
            </w:r>
          </w:p>
          <w:p w14:paraId="116264C2" w14:textId="77777777" w:rsidR="00CC5F60" w:rsidRPr="00F5164D" w:rsidRDefault="00CC5F60" w:rsidP="003B6331">
            <w:pPr>
              <w:jc w:val="center"/>
              <w:rPr>
                <w:rFonts w:ascii="Calibri" w:hAnsi="Calibri" w:cs="Calibri"/>
              </w:rPr>
            </w:pPr>
            <w:r w:rsidRPr="00F5164D">
              <w:rPr>
                <w:rFonts w:ascii="Calibri" w:hAnsi="Calibri" w:cs="Calibri"/>
              </w:rPr>
              <w:t>Fractions</w:t>
            </w:r>
          </w:p>
          <w:p w14:paraId="06C0123D" w14:textId="77777777" w:rsidR="00CC5F60" w:rsidRPr="00F5164D" w:rsidRDefault="00CC5F60" w:rsidP="003B6331">
            <w:pPr>
              <w:jc w:val="center"/>
              <w:rPr>
                <w:rFonts w:ascii="Calibri" w:hAnsi="Calibri" w:cs="Calibri"/>
              </w:rPr>
            </w:pPr>
            <w:r w:rsidRPr="00F5164D">
              <w:rPr>
                <w:rFonts w:ascii="Calibri" w:hAnsi="Calibri" w:cs="Calibri"/>
              </w:rPr>
              <w:t>Length and height</w:t>
            </w:r>
          </w:p>
        </w:tc>
        <w:tc>
          <w:tcPr>
            <w:tcW w:w="2494" w:type="dxa"/>
            <w:shd w:val="clear" w:color="auto" w:fill="FFFFFF" w:themeFill="background1"/>
          </w:tcPr>
          <w:p w14:paraId="118864A3" w14:textId="77777777" w:rsidR="00CC5F60" w:rsidRPr="00F5164D" w:rsidRDefault="00CC5F60" w:rsidP="003B6331">
            <w:pPr>
              <w:jc w:val="center"/>
              <w:rPr>
                <w:rFonts w:ascii="Calibri" w:hAnsi="Calibri" w:cs="Calibri"/>
              </w:rPr>
            </w:pPr>
            <w:r w:rsidRPr="00F5164D">
              <w:rPr>
                <w:rFonts w:ascii="Calibri" w:hAnsi="Calibri" w:cs="Calibri"/>
              </w:rPr>
              <w:t>Multiplication and division</w:t>
            </w:r>
          </w:p>
          <w:p w14:paraId="388976B7" w14:textId="77777777" w:rsidR="00CC5F60" w:rsidRPr="00F5164D" w:rsidRDefault="00CC5F60" w:rsidP="003B6331">
            <w:pPr>
              <w:jc w:val="center"/>
              <w:rPr>
                <w:rFonts w:ascii="Calibri" w:hAnsi="Calibri" w:cs="Calibri"/>
              </w:rPr>
            </w:pPr>
            <w:r w:rsidRPr="00F5164D">
              <w:rPr>
                <w:rFonts w:ascii="Calibri" w:hAnsi="Calibri" w:cs="Calibri"/>
              </w:rPr>
              <w:t>Statistics</w:t>
            </w:r>
          </w:p>
          <w:p w14:paraId="0C9C187C" w14:textId="77777777" w:rsidR="00CC5F60" w:rsidRPr="00F5164D" w:rsidRDefault="00CC5F60" w:rsidP="003B6331">
            <w:pPr>
              <w:jc w:val="center"/>
              <w:rPr>
                <w:rFonts w:ascii="Calibri" w:hAnsi="Calibri" w:cs="Calibri"/>
              </w:rPr>
            </w:pPr>
            <w:r w:rsidRPr="00F5164D">
              <w:rPr>
                <w:rFonts w:ascii="Calibri" w:hAnsi="Calibri" w:cs="Calibri"/>
              </w:rPr>
              <w:t>Money</w:t>
            </w:r>
          </w:p>
          <w:p w14:paraId="5B6403E5" w14:textId="77777777" w:rsidR="00CC5F60" w:rsidRPr="00F5164D" w:rsidRDefault="00CC5F60" w:rsidP="003B6331">
            <w:pPr>
              <w:jc w:val="center"/>
              <w:rPr>
                <w:rFonts w:ascii="Calibri" w:hAnsi="Calibri" w:cs="Calibri"/>
              </w:rPr>
            </w:pPr>
            <w:r w:rsidRPr="00F5164D">
              <w:rPr>
                <w:rFonts w:ascii="Calibri" w:hAnsi="Calibri" w:cs="Calibri"/>
              </w:rPr>
              <w:t>Length and perimeter</w:t>
            </w:r>
          </w:p>
          <w:p w14:paraId="26F64089" w14:textId="77777777" w:rsidR="00CC5F60" w:rsidRPr="00F5164D" w:rsidRDefault="00CC5F60" w:rsidP="003B6331">
            <w:pPr>
              <w:jc w:val="center"/>
              <w:rPr>
                <w:rFonts w:ascii="Calibri" w:hAnsi="Calibri" w:cs="Calibri"/>
              </w:rPr>
            </w:pPr>
            <w:r w:rsidRPr="00F5164D">
              <w:rPr>
                <w:rFonts w:ascii="Calibri" w:hAnsi="Calibri" w:cs="Calibri"/>
              </w:rPr>
              <w:t>fractions</w:t>
            </w:r>
          </w:p>
        </w:tc>
        <w:tc>
          <w:tcPr>
            <w:tcW w:w="2494" w:type="dxa"/>
            <w:shd w:val="clear" w:color="auto" w:fill="FFFFFF" w:themeFill="background1"/>
          </w:tcPr>
          <w:p w14:paraId="5016812A" w14:textId="77777777" w:rsidR="00CC5F60" w:rsidRPr="00F5164D" w:rsidRDefault="00CC5F60" w:rsidP="003B6331">
            <w:pPr>
              <w:jc w:val="center"/>
              <w:rPr>
                <w:rFonts w:ascii="Calibri" w:hAnsi="Calibri" w:cs="Calibri"/>
              </w:rPr>
            </w:pPr>
            <w:r w:rsidRPr="00F5164D">
              <w:rPr>
                <w:rFonts w:ascii="Calibri" w:hAnsi="Calibri" w:cs="Calibri"/>
              </w:rPr>
              <w:t>Multiplication and division</w:t>
            </w:r>
          </w:p>
          <w:p w14:paraId="0A660758" w14:textId="77777777" w:rsidR="00CC5F60" w:rsidRPr="00F5164D" w:rsidRDefault="00CC5F60" w:rsidP="003B6331">
            <w:pPr>
              <w:jc w:val="center"/>
              <w:rPr>
                <w:rFonts w:ascii="Calibri" w:hAnsi="Calibri" w:cs="Calibri"/>
              </w:rPr>
            </w:pPr>
            <w:r w:rsidRPr="00F5164D">
              <w:rPr>
                <w:rFonts w:ascii="Calibri" w:hAnsi="Calibri" w:cs="Calibri"/>
              </w:rPr>
              <w:t>Area</w:t>
            </w:r>
          </w:p>
          <w:p w14:paraId="073481B4" w14:textId="77777777" w:rsidR="00CC5F60" w:rsidRPr="00F5164D" w:rsidRDefault="00CC5F60" w:rsidP="003B6331">
            <w:pPr>
              <w:jc w:val="center"/>
              <w:rPr>
                <w:rFonts w:ascii="Calibri" w:hAnsi="Calibri" w:cs="Calibri"/>
              </w:rPr>
            </w:pPr>
            <w:r w:rsidRPr="00F5164D">
              <w:rPr>
                <w:rFonts w:ascii="Calibri" w:hAnsi="Calibri" w:cs="Calibri"/>
              </w:rPr>
              <w:t>Fractions</w:t>
            </w:r>
          </w:p>
          <w:p w14:paraId="04609BDA" w14:textId="77777777" w:rsidR="00CC5F60" w:rsidRPr="00F5164D" w:rsidRDefault="00CC5F60" w:rsidP="003B6331">
            <w:pPr>
              <w:jc w:val="center"/>
              <w:rPr>
                <w:rFonts w:ascii="Calibri" w:hAnsi="Calibri" w:cs="Calibri"/>
              </w:rPr>
            </w:pPr>
            <w:r w:rsidRPr="00F5164D">
              <w:rPr>
                <w:rFonts w:ascii="Calibri" w:hAnsi="Calibri" w:cs="Calibri"/>
              </w:rPr>
              <w:t>Decimals</w:t>
            </w:r>
          </w:p>
        </w:tc>
        <w:tc>
          <w:tcPr>
            <w:tcW w:w="2494" w:type="dxa"/>
            <w:shd w:val="clear" w:color="auto" w:fill="FFFFFF" w:themeFill="background1"/>
          </w:tcPr>
          <w:p w14:paraId="0947BC49" w14:textId="77777777" w:rsidR="00CC5F60" w:rsidRPr="00F5164D" w:rsidRDefault="00CC5F60" w:rsidP="003B6331">
            <w:pPr>
              <w:jc w:val="center"/>
              <w:rPr>
                <w:rFonts w:ascii="Calibri" w:hAnsi="Calibri" w:cs="Calibri"/>
              </w:rPr>
            </w:pPr>
            <w:r w:rsidRPr="00F5164D">
              <w:rPr>
                <w:rFonts w:ascii="Calibri" w:hAnsi="Calibri" w:cs="Calibri"/>
              </w:rPr>
              <w:t>Multiplication and division</w:t>
            </w:r>
          </w:p>
          <w:p w14:paraId="200EF7F1" w14:textId="77777777" w:rsidR="00CC5F60" w:rsidRPr="00F5164D" w:rsidRDefault="00CC5F60" w:rsidP="003B6331">
            <w:pPr>
              <w:jc w:val="center"/>
              <w:rPr>
                <w:rFonts w:ascii="Calibri" w:hAnsi="Calibri" w:cs="Calibri"/>
              </w:rPr>
            </w:pPr>
            <w:r w:rsidRPr="00F5164D">
              <w:rPr>
                <w:rFonts w:ascii="Calibri" w:hAnsi="Calibri" w:cs="Calibri"/>
              </w:rPr>
              <w:t>Fractions</w:t>
            </w:r>
          </w:p>
          <w:p w14:paraId="794A8D99" w14:textId="77777777" w:rsidR="00CC5F60" w:rsidRPr="00F5164D" w:rsidRDefault="00CC5F60" w:rsidP="003B6331">
            <w:pPr>
              <w:jc w:val="center"/>
              <w:rPr>
                <w:rFonts w:ascii="Calibri" w:hAnsi="Calibri" w:cs="Calibri"/>
              </w:rPr>
            </w:pPr>
            <w:r w:rsidRPr="00F5164D">
              <w:rPr>
                <w:rFonts w:ascii="Calibri" w:hAnsi="Calibri" w:cs="Calibri"/>
              </w:rPr>
              <w:t>Decimals and percentages</w:t>
            </w:r>
          </w:p>
        </w:tc>
        <w:tc>
          <w:tcPr>
            <w:tcW w:w="2494" w:type="dxa"/>
            <w:shd w:val="clear" w:color="auto" w:fill="FFFFFF" w:themeFill="background1"/>
          </w:tcPr>
          <w:p w14:paraId="3C271780" w14:textId="77777777" w:rsidR="00CC5F60" w:rsidRPr="00F5164D" w:rsidRDefault="00CC5F60" w:rsidP="003B6331">
            <w:pPr>
              <w:jc w:val="center"/>
              <w:rPr>
                <w:rFonts w:ascii="Calibri" w:hAnsi="Calibri" w:cs="Calibri"/>
              </w:rPr>
            </w:pPr>
            <w:r w:rsidRPr="00F5164D">
              <w:rPr>
                <w:rFonts w:ascii="Calibri" w:hAnsi="Calibri" w:cs="Calibri"/>
              </w:rPr>
              <w:t>Decimals</w:t>
            </w:r>
          </w:p>
          <w:p w14:paraId="42BD5926" w14:textId="77777777" w:rsidR="00CC5F60" w:rsidRPr="00F5164D" w:rsidRDefault="00CC5F60" w:rsidP="003B6331">
            <w:pPr>
              <w:jc w:val="center"/>
              <w:rPr>
                <w:rFonts w:ascii="Calibri" w:hAnsi="Calibri" w:cs="Calibri"/>
              </w:rPr>
            </w:pPr>
            <w:r w:rsidRPr="00F5164D">
              <w:rPr>
                <w:rFonts w:ascii="Calibri" w:hAnsi="Calibri" w:cs="Calibri"/>
              </w:rPr>
              <w:t>Percentages</w:t>
            </w:r>
          </w:p>
          <w:p w14:paraId="7511E3DD" w14:textId="77777777" w:rsidR="00CC5F60" w:rsidRPr="00F5164D" w:rsidRDefault="00CC5F60" w:rsidP="003B6331">
            <w:pPr>
              <w:jc w:val="center"/>
              <w:rPr>
                <w:rFonts w:ascii="Calibri" w:hAnsi="Calibri" w:cs="Calibri"/>
              </w:rPr>
            </w:pPr>
            <w:r w:rsidRPr="00F5164D">
              <w:rPr>
                <w:rFonts w:ascii="Calibri" w:hAnsi="Calibri" w:cs="Calibri"/>
              </w:rPr>
              <w:t>Algebra</w:t>
            </w:r>
          </w:p>
          <w:p w14:paraId="4A5F860D" w14:textId="77777777" w:rsidR="00CC5F60" w:rsidRPr="00F5164D" w:rsidRDefault="00CC5F60" w:rsidP="003B6331">
            <w:pPr>
              <w:jc w:val="center"/>
              <w:rPr>
                <w:rFonts w:ascii="Calibri" w:hAnsi="Calibri" w:cs="Calibri"/>
              </w:rPr>
            </w:pPr>
            <w:r w:rsidRPr="00F5164D">
              <w:rPr>
                <w:rFonts w:ascii="Calibri" w:hAnsi="Calibri" w:cs="Calibri"/>
              </w:rPr>
              <w:t>Measurement</w:t>
            </w:r>
          </w:p>
          <w:p w14:paraId="4DA688CC" w14:textId="77777777" w:rsidR="00CC5F60" w:rsidRPr="00F5164D" w:rsidRDefault="00CC5F60" w:rsidP="003B6331">
            <w:pPr>
              <w:jc w:val="center"/>
              <w:rPr>
                <w:rFonts w:ascii="Calibri" w:hAnsi="Calibri" w:cs="Calibri"/>
              </w:rPr>
            </w:pPr>
            <w:r w:rsidRPr="00F5164D">
              <w:rPr>
                <w:rFonts w:ascii="Calibri" w:hAnsi="Calibri" w:cs="Calibri"/>
              </w:rPr>
              <w:t>Perimeter area and volume</w:t>
            </w:r>
          </w:p>
          <w:p w14:paraId="08DADF6B" w14:textId="77777777" w:rsidR="00CC5F60" w:rsidRPr="00F5164D" w:rsidRDefault="00CC5F60" w:rsidP="003B6331">
            <w:pPr>
              <w:jc w:val="center"/>
              <w:rPr>
                <w:rFonts w:ascii="Calibri" w:hAnsi="Calibri" w:cs="Calibri"/>
              </w:rPr>
            </w:pPr>
            <w:r w:rsidRPr="00F5164D">
              <w:rPr>
                <w:rFonts w:ascii="Calibri" w:hAnsi="Calibri" w:cs="Calibri"/>
              </w:rPr>
              <w:t>Ratio</w:t>
            </w:r>
          </w:p>
        </w:tc>
      </w:tr>
      <w:tr w:rsidR="00CC5F60" w14:paraId="6F69B825" w14:textId="77777777" w:rsidTr="00986206">
        <w:tc>
          <w:tcPr>
            <w:tcW w:w="2494" w:type="dxa"/>
            <w:shd w:val="clear" w:color="auto" w:fill="FFFFFF" w:themeFill="background1"/>
          </w:tcPr>
          <w:p w14:paraId="2181A6F1" w14:textId="77777777" w:rsidR="00CC5F60" w:rsidRPr="00F5164D" w:rsidRDefault="00CC5F60" w:rsidP="003B6331">
            <w:pPr>
              <w:jc w:val="center"/>
              <w:rPr>
                <w:rFonts w:ascii="Calibri" w:hAnsi="Calibri" w:cs="Calibri"/>
              </w:rPr>
            </w:pPr>
            <w:r w:rsidRPr="00F5164D">
              <w:rPr>
                <w:rFonts w:ascii="Calibri" w:hAnsi="Calibri" w:cs="Calibri"/>
              </w:rPr>
              <w:t>Summer</w:t>
            </w:r>
          </w:p>
        </w:tc>
        <w:tc>
          <w:tcPr>
            <w:tcW w:w="2494" w:type="dxa"/>
            <w:shd w:val="clear" w:color="auto" w:fill="FFFFFF" w:themeFill="background1"/>
          </w:tcPr>
          <w:p w14:paraId="05EE2660" w14:textId="77777777" w:rsidR="00CC5F60" w:rsidRDefault="00CC5F60" w:rsidP="003B6331">
            <w:r>
              <w:t>Number rhymes and songs</w:t>
            </w:r>
          </w:p>
          <w:p w14:paraId="1C42D48B" w14:textId="77777777" w:rsidR="00CC5F60" w:rsidRDefault="00CC5F60" w:rsidP="003B6331">
            <w:r>
              <w:t>Counting, ordinality and cardinality</w:t>
            </w:r>
          </w:p>
          <w:p w14:paraId="4AE09DA8" w14:textId="77777777" w:rsidR="00CC5F60" w:rsidRDefault="00CC5F60" w:rsidP="003B6331">
            <w:r>
              <w:t>Shape</w:t>
            </w:r>
          </w:p>
          <w:p w14:paraId="260D029C" w14:textId="77777777" w:rsidR="00CC5F60" w:rsidRDefault="00CC5F60" w:rsidP="003B6331">
            <w:r>
              <w:t>Sequencing events</w:t>
            </w:r>
          </w:p>
          <w:p w14:paraId="5C29E693" w14:textId="77777777" w:rsidR="00CC5F60" w:rsidRDefault="00CC5F60" w:rsidP="003B6331">
            <w:r>
              <w:t>Calculating</w:t>
            </w:r>
          </w:p>
          <w:p w14:paraId="4E7F6F51" w14:textId="77777777" w:rsidR="00CC5F60" w:rsidRDefault="00CC5F60" w:rsidP="003B6331">
            <w:r>
              <w:t>Separating</w:t>
            </w:r>
          </w:p>
          <w:p w14:paraId="09DE4F12" w14:textId="77777777" w:rsidR="00CC5F60" w:rsidRDefault="00CC5F60" w:rsidP="003B6331">
            <w:r>
              <w:t xml:space="preserve">More than / fewer </w:t>
            </w:r>
            <w:proofErr w:type="spellStart"/>
            <w:r>
              <w:t>tham</w:t>
            </w:r>
            <w:proofErr w:type="spellEnd"/>
            <w:r>
              <w:t xml:space="preserve"> </w:t>
            </w:r>
          </w:p>
          <w:p w14:paraId="308C1472" w14:textId="77777777" w:rsidR="00CC5F60" w:rsidRDefault="00CC5F60" w:rsidP="003B6331">
            <w:r>
              <w:t>Sorting and classifying</w:t>
            </w:r>
          </w:p>
          <w:p w14:paraId="08F92804" w14:textId="77777777" w:rsidR="00CC5F60" w:rsidRDefault="00CC5F60" w:rsidP="003B6331">
            <w:r>
              <w:t>Routes and locations</w:t>
            </w:r>
          </w:p>
          <w:p w14:paraId="5980E9AF" w14:textId="77777777" w:rsidR="00CC5F60" w:rsidRPr="00F5164D" w:rsidRDefault="00CC5F60" w:rsidP="003B6331">
            <w:pPr>
              <w:jc w:val="center"/>
              <w:rPr>
                <w:rFonts w:ascii="Calibri" w:hAnsi="Calibri" w:cs="Calibri"/>
              </w:rPr>
            </w:pPr>
            <w:r>
              <w:t xml:space="preserve">Weight </w:t>
            </w:r>
          </w:p>
        </w:tc>
        <w:tc>
          <w:tcPr>
            <w:tcW w:w="2494" w:type="dxa"/>
            <w:shd w:val="clear" w:color="auto" w:fill="FFFFFF" w:themeFill="background1"/>
          </w:tcPr>
          <w:p w14:paraId="4191BC4F" w14:textId="77777777" w:rsidR="00CC5F60" w:rsidRDefault="00CC5F60" w:rsidP="003B6331">
            <w:r w:rsidRPr="00A37952">
              <w:t>Counting, ordinality and cardinality</w:t>
            </w:r>
          </w:p>
          <w:p w14:paraId="0EF20575" w14:textId="77777777" w:rsidR="00CC5F60" w:rsidRDefault="00CC5F60" w:rsidP="003B6331">
            <w:r>
              <w:t>Subitising</w:t>
            </w:r>
          </w:p>
          <w:p w14:paraId="75C81C69" w14:textId="77777777" w:rsidR="00CC5F60" w:rsidRDefault="00CC5F60" w:rsidP="003B6331">
            <w:r>
              <w:t>Composition</w:t>
            </w:r>
          </w:p>
          <w:p w14:paraId="18F6F038" w14:textId="77777777" w:rsidR="00CC5F60" w:rsidRDefault="00CC5F60" w:rsidP="003B6331">
            <w:r w:rsidRPr="00C36436">
              <w:t>Addition and subtraction</w:t>
            </w:r>
          </w:p>
          <w:p w14:paraId="546A426C" w14:textId="77777777" w:rsidR="00CC5F60" w:rsidRDefault="00CC5F60" w:rsidP="003B6331">
            <w:r>
              <w:t>Money</w:t>
            </w:r>
          </w:p>
          <w:p w14:paraId="0B831E47" w14:textId="77777777" w:rsidR="00CC5F60" w:rsidRDefault="00CC5F60" w:rsidP="003B6331">
            <w:r>
              <w:t>Sharing</w:t>
            </w:r>
          </w:p>
          <w:p w14:paraId="402D32A1" w14:textId="77777777" w:rsidR="00CC5F60" w:rsidRDefault="00CC5F60" w:rsidP="003B6331">
            <w:r>
              <w:t>Doubling</w:t>
            </w:r>
          </w:p>
          <w:p w14:paraId="20FC241B" w14:textId="77777777" w:rsidR="00CC5F60" w:rsidRDefault="00CC5F60" w:rsidP="003B6331">
            <w:r>
              <w:t>Halving</w:t>
            </w:r>
          </w:p>
          <w:p w14:paraId="0401DC94" w14:textId="77777777" w:rsidR="00CC5F60" w:rsidRDefault="00CC5F60" w:rsidP="003B6331">
            <w:r>
              <w:t>Capacity</w:t>
            </w:r>
          </w:p>
          <w:p w14:paraId="5677D927" w14:textId="77777777" w:rsidR="00CC5F60" w:rsidRDefault="00CC5F60" w:rsidP="003B6331"/>
          <w:p w14:paraId="4ED2A0A2" w14:textId="77777777" w:rsidR="00CC5F60" w:rsidRPr="00F5164D" w:rsidRDefault="00CC5F60" w:rsidP="003B6331">
            <w:pPr>
              <w:jc w:val="center"/>
              <w:rPr>
                <w:rFonts w:ascii="Calibri" w:hAnsi="Calibri" w:cs="Calibri"/>
              </w:rPr>
            </w:pPr>
          </w:p>
        </w:tc>
        <w:tc>
          <w:tcPr>
            <w:tcW w:w="2494" w:type="dxa"/>
            <w:shd w:val="clear" w:color="auto" w:fill="FFFFFF" w:themeFill="background1"/>
          </w:tcPr>
          <w:p w14:paraId="01693D2C" w14:textId="77777777" w:rsidR="00CC5F60" w:rsidRPr="00F5164D" w:rsidRDefault="00CC5F60" w:rsidP="003B6331">
            <w:pPr>
              <w:jc w:val="center"/>
              <w:rPr>
                <w:rFonts w:ascii="Calibri" w:hAnsi="Calibri" w:cs="Calibri"/>
              </w:rPr>
            </w:pPr>
            <w:r w:rsidRPr="00F5164D">
              <w:rPr>
                <w:rFonts w:ascii="Calibri" w:hAnsi="Calibri" w:cs="Calibri"/>
              </w:rPr>
              <w:t>Multiplication and division</w:t>
            </w:r>
          </w:p>
          <w:p w14:paraId="3D5C7E0D" w14:textId="77777777" w:rsidR="00CC5F60" w:rsidRPr="00F5164D" w:rsidRDefault="00CC5F60" w:rsidP="003B6331">
            <w:pPr>
              <w:jc w:val="center"/>
              <w:rPr>
                <w:rFonts w:ascii="Calibri" w:hAnsi="Calibri" w:cs="Calibri"/>
              </w:rPr>
            </w:pPr>
            <w:r w:rsidRPr="00F5164D">
              <w:rPr>
                <w:rFonts w:ascii="Calibri" w:hAnsi="Calibri" w:cs="Calibri"/>
              </w:rPr>
              <w:t>Fractions</w:t>
            </w:r>
          </w:p>
          <w:p w14:paraId="205C93FD" w14:textId="77777777" w:rsidR="00CC5F60" w:rsidRPr="00F5164D" w:rsidRDefault="00CC5F60" w:rsidP="003B6331">
            <w:pPr>
              <w:jc w:val="center"/>
              <w:rPr>
                <w:rFonts w:ascii="Calibri" w:hAnsi="Calibri" w:cs="Calibri"/>
              </w:rPr>
            </w:pPr>
            <w:r w:rsidRPr="00F5164D">
              <w:rPr>
                <w:rFonts w:ascii="Calibri" w:hAnsi="Calibri" w:cs="Calibri"/>
              </w:rPr>
              <w:t>Position and direction</w:t>
            </w:r>
          </w:p>
          <w:p w14:paraId="1AA618FE" w14:textId="77777777" w:rsidR="00CC5F60" w:rsidRPr="00F5164D" w:rsidRDefault="00CC5F60" w:rsidP="003B6331">
            <w:pPr>
              <w:jc w:val="center"/>
              <w:rPr>
                <w:rFonts w:ascii="Calibri" w:hAnsi="Calibri" w:cs="Calibri"/>
              </w:rPr>
            </w:pPr>
            <w:r w:rsidRPr="00F5164D">
              <w:rPr>
                <w:rFonts w:ascii="Calibri" w:hAnsi="Calibri" w:cs="Calibri"/>
              </w:rPr>
              <w:t>Place value</w:t>
            </w:r>
          </w:p>
          <w:p w14:paraId="71199812" w14:textId="77777777" w:rsidR="00CC5F60" w:rsidRPr="00F5164D" w:rsidRDefault="00CC5F60" w:rsidP="003B6331">
            <w:pPr>
              <w:jc w:val="center"/>
              <w:rPr>
                <w:rFonts w:ascii="Calibri" w:hAnsi="Calibri" w:cs="Calibri"/>
              </w:rPr>
            </w:pPr>
            <w:r w:rsidRPr="00F5164D">
              <w:rPr>
                <w:rFonts w:ascii="Calibri" w:hAnsi="Calibri" w:cs="Calibri"/>
              </w:rPr>
              <w:t>Money</w:t>
            </w:r>
          </w:p>
          <w:p w14:paraId="7DEBD589" w14:textId="77777777" w:rsidR="00CC5F60" w:rsidRPr="00F5164D" w:rsidRDefault="00CC5F60" w:rsidP="003B6331">
            <w:pPr>
              <w:jc w:val="center"/>
              <w:rPr>
                <w:rFonts w:ascii="Calibri" w:hAnsi="Calibri" w:cs="Calibri"/>
              </w:rPr>
            </w:pPr>
            <w:r w:rsidRPr="00F5164D">
              <w:rPr>
                <w:rFonts w:ascii="Calibri" w:hAnsi="Calibri" w:cs="Calibri"/>
              </w:rPr>
              <w:t>time</w:t>
            </w:r>
          </w:p>
        </w:tc>
        <w:tc>
          <w:tcPr>
            <w:tcW w:w="2494" w:type="dxa"/>
            <w:shd w:val="clear" w:color="auto" w:fill="FFFFFF" w:themeFill="background1"/>
          </w:tcPr>
          <w:p w14:paraId="5B6BD14B" w14:textId="77777777" w:rsidR="00CC5F60" w:rsidRPr="00F5164D" w:rsidRDefault="00CC5F60" w:rsidP="003B6331">
            <w:pPr>
              <w:jc w:val="center"/>
              <w:rPr>
                <w:rFonts w:ascii="Calibri" w:hAnsi="Calibri" w:cs="Calibri"/>
              </w:rPr>
            </w:pPr>
            <w:r w:rsidRPr="00F5164D">
              <w:rPr>
                <w:rFonts w:ascii="Calibri" w:hAnsi="Calibri" w:cs="Calibri"/>
              </w:rPr>
              <w:t>Position and direction</w:t>
            </w:r>
          </w:p>
          <w:p w14:paraId="52491312" w14:textId="77777777" w:rsidR="00CC5F60" w:rsidRPr="00F5164D" w:rsidRDefault="00CC5F60" w:rsidP="003B6331">
            <w:pPr>
              <w:jc w:val="center"/>
              <w:rPr>
                <w:rFonts w:ascii="Calibri" w:hAnsi="Calibri" w:cs="Calibri"/>
              </w:rPr>
            </w:pPr>
            <w:r w:rsidRPr="00F5164D">
              <w:rPr>
                <w:rFonts w:ascii="Calibri" w:hAnsi="Calibri" w:cs="Calibri"/>
              </w:rPr>
              <w:t>Problem solving</w:t>
            </w:r>
          </w:p>
          <w:p w14:paraId="586D77CC" w14:textId="77777777" w:rsidR="00CC5F60" w:rsidRPr="00F5164D" w:rsidRDefault="00CC5F60" w:rsidP="003B6331">
            <w:pPr>
              <w:jc w:val="center"/>
              <w:rPr>
                <w:rFonts w:ascii="Calibri" w:hAnsi="Calibri" w:cs="Calibri"/>
              </w:rPr>
            </w:pPr>
            <w:r w:rsidRPr="00F5164D">
              <w:rPr>
                <w:rFonts w:ascii="Calibri" w:hAnsi="Calibri" w:cs="Calibri"/>
              </w:rPr>
              <w:t>Time</w:t>
            </w:r>
          </w:p>
          <w:p w14:paraId="7A99BA47" w14:textId="77777777" w:rsidR="00CC5F60" w:rsidRPr="00F5164D" w:rsidRDefault="00CC5F60" w:rsidP="003B6331">
            <w:pPr>
              <w:jc w:val="center"/>
              <w:rPr>
                <w:rFonts w:ascii="Calibri" w:hAnsi="Calibri" w:cs="Calibri"/>
              </w:rPr>
            </w:pPr>
            <w:r w:rsidRPr="00F5164D">
              <w:rPr>
                <w:rFonts w:ascii="Calibri" w:hAnsi="Calibri" w:cs="Calibri"/>
              </w:rPr>
              <w:t>Measurement</w:t>
            </w:r>
          </w:p>
          <w:p w14:paraId="768C2895" w14:textId="77777777" w:rsidR="00CC5F60" w:rsidRPr="00F5164D" w:rsidRDefault="00CC5F60" w:rsidP="003B6331">
            <w:pPr>
              <w:jc w:val="center"/>
              <w:rPr>
                <w:rFonts w:ascii="Calibri" w:hAnsi="Calibri" w:cs="Calibri"/>
              </w:rPr>
            </w:pPr>
            <w:r w:rsidRPr="00F5164D">
              <w:rPr>
                <w:rFonts w:ascii="Calibri" w:hAnsi="Calibri" w:cs="Calibri"/>
              </w:rPr>
              <w:t>investigations</w:t>
            </w:r>
          </w:p>
        </w:tc>
        <w:tc>
          <w:tcPr>
            <w:tcW w:w="2494" w:type="dxa"/>
            <w:shd w:val="clear" w:color="auto" w:fill="FFFFFF" w:themeFill="background1"/>
          </w:tcPr>
          <w:p w14:paraId="79FDC074" w14:textId="77777777" w:rsidR="00CC5F60" w:rsidRPr="00F5164D" w:rsidRDefault="00CC5F60" w:rsidP="003B6331">
            <w:pPr>
              <w:jc w:val="center"/>
              <w:rPr>
                <w:rFonts w:ascii="Calibri" w:hAnsi="Calibri" w:cs="Calibri"/>
              </w:rPr>
            </w:pPr>
            <w:r w:rsidRPr="00F5164D">
              <w:rPr>
                <w:rFonts w:ascii="Calibri" w:hAnsi="Calibri" w:cs="Calibri"/>
              </w:rPr>
              <w:t>Fractions</w:t>
            </w:r>
          </w:p>
          <w:p w14:paraId="16CD2ABD" w14:textId="77777777" w:rsidR="00CC5F60" w:rsidRPr="00F5164D" w:rsidRDefault="00CC5F60" w:rsidP="003B6331">
            <w:pPr>
              <w:jc w:val="center"/>
              <w:rPr>
                <w:rFonts w:ascii="Calibri" w:hAnsi="Calibri" w:cs="Calibri"/>
              </w:rPr>
            </w:pPr>
            <w:r w:rsidRPr="00F5164D">
              <w:rPr>
                <w:rFonts w:ascii="Calibri" w:hAnsi="Calibri" w:cs="Calibri"/>
              </w:rPr>
              <w:t>Time</w:t>
            </w:r>
          </w:p>
          <w:p w14:paraId="57ED4D3B" w14:textId="77777777" w:rsidR="00CC5F60" w:rsidRPr="00F5164D" w:rsidRDefault="00CC5F60" w:rsidP="003B6331">
            <w:pPr>
              <w:jc w:val="center"/>
              <w:rPr>
                <w:rFonts w:ascii="Calibri" w:hAnsi="Calibri" w:cs="Calibri"/>
              </w:rPr>
            </w:pPr>
            <w:r w:rsidRPr="00F5164D">
              <w:rPr>
                <w:rFonts w:ascii="Calibri" w:hAnsi="Calibri" w:cs="Calibri"/>
              </w:rPr>
              <w:t>Shape</w:t>
            </w:r>
          </w:p>
          <w:p w14:paraId="45B8AF98" w14:textId="77777777" w:rsidR="00CC5F60" w:rsidRPr="00F5164D" w:rsidRDefault="00CC5F60" w:rsidP="003B6331">
            <w:pPr>
              <w:jc w:val="center"/>
              <w:rPr>
                <w:rFonts w:ascii="Calibri" w:hAnsi="Calibri" w:cs="Calibri"/>
              </w:rPr>
            </w:pPr>
            <w:r w:rsidRPr="00F5164D">
              <w:rPr>
                <w:rFonts w:ascii="Calibri" w:hAnsi="Calibri" w:cs="Calibri"/>
              </w:rPr>
              <w:t>Mass and capacity</w:t>
            </w:r>
          </w:p>
        </w:tc>
        <w:tc>
          <w:tcPr>
            <w:tcW w:w="2494" w:type="dxa"/>
            <w:shd w:val="clear" w:color="auto" w:fill="FFFFFF" w:themeFill="background1"/>
          </w:tcPr>
          <w:p w14:paraId="593527EB" w14:textId="77777777" w:rsidR="00CC5F60" w:rsidRPr="00F5164D" w:rsidRDefault="00CC5F60" w:rsidP="003B6331">
            <w:pPr>
              <w:jc w:val="center"/>
              <w:rPr>
                <w:rFonts w:ascii="Calibri" w:hAnsi="Calibri" w:cs="Calibri"/>
              </w:rPr>
            </w:pPr>
            <w:r w:rsidRPr="00F5164D">
              <w:rPr>
                <w:rFonts w:ascii="Calibri" w:hAnsi="Calibri" w:cs="Calibri"/>
              </w:rPr>
              <w:t>Decimals</w:t>
            </w:r>
          </w:p>
          <w:p w14:paraId="67494A12" w14:textId="77777777" w:rsidR="00CC5F60" w:rsidRPr="00F5164D" w:rsidRDefault="00CC5F60" w:rsidP="003B6331">
            <w:pPr>
              <w:jc w:val="center"/>
              <w:rPr>
                <w:rFonts w:ascii="Calibri" w:hAnsi="Calibri" w:cs="Calibri"/>
              </w:rPr>
            </w:pPr>
            <w:r w:rsidRPr="00F5164D">
              <w:rPr>
                <w:rFonts w:ascii="Calibri" w:hAnsi="Calibri" w:cs="Calibri"/>
              </w:rPr>
              <w:t>Money</w:t>
            </w:r>
            <w:r>
              <w:rPr>
                <w:rFonts w:ascii="Calibri" w:hAnsi="Calibri" w:cs="Calibri"/>
              </w:rPr>
              <w:t>/</w:t>
            </w:r>
            <w:r w:rsidRPr="00F5164D">
              <w:rPr>
                <w:rFonts w:ascii="Calibri" w:hAnsi="Calibri" w:cs="Calibri"/>
              </w:rPr>
              <w:t>Time</w:t>
            </w:r>
          </w:p>
          <w:p w14:paraId="01AB7D5E" w14:textId="77777777" w:rsidR="00CC5F60" w:rsidRPr="00F5164D" w:rsidRDefault="00CC5F60" w:rsidP="003B6331">
            <w:pPr>
              <w:jc w:val="center"/>
              <w:rPr>
                <w:rFonts w:ascii="Calibri" w:hAnsi="Calibri" w:cs="Calibri"/>
              </w:rPr>
            </w:pPr>
            <w:r w:rsidRPr="00F5164D">
              <w:rPr>
                <w:rFonts w:ascii="Calibri" w:hAnsi="Calibri" w:cs="Calibri"/>
              </w:rPr>
              <w:t>Statistics</w:t>
            </w:r>
          </w:p>
          <w:p w14:paraId="2AF5370C" w14:textId="77777777" w:rsidR="00CC5F60" w:rsidRPr="00F5164D" w:rsidRDefault="00CC5F60" w:rsidP="003B6331">
            <w:pPr>
              <w:jc w:val="center"/>
              <w:rPr>
                <w:rFonts w:ascii="Calibri" w:hAnsi="Calibri" w:cs="Calibri"/>
              </w:rPr>
            </w:pPr>
            <w:r w:rsidRPr="00F5164D">
              <w:rPr>
                <w:rFonts w:ascii="Calibri" w:hAnsi="Calibri" w:cs="Calibri"/>
              </w:rPr>
              <w:t>Shape</w:t>
            </w:r>
          </w:p>
          <w:p w14:paraId="1C4D8E2C" w14:textId="77777777" w:rsidR="00CC5F60" w:rsidRPr="00F5164D" w:rsidRDefault="00CC5F60" w:rsidP="003B6331">
            <w:pPr>
              <w:jc w:val="center"/>
              <w:rPr>
                <w:rFonts w:ascii="Calibri" w:hAnsi="Calibri" w:cs="Calibri"/>
              </w:rPr>
            </w:pPr>
            <w:r w:rsidRPr="00F5164D">
              <w:rPr>
                <w:rFonts w:ascii="Calibri" w:hAnsi="Calibri" w:cs="Calibri"/>
              </w:rPr>
              <w:t>Position and direction</w:t>
            </w:r>
          </w:p>
        </w:tc>
        <w:tc>
          <w:tcPr>
            <w:tcW w:w="2494" w:type="dxa"/>
            <w:shd w:val="clear" w:color="auto" w:fill="FFFFFF" w:themeFill="background1"/>
          </w:tcPr>
          <w:p w14:paraId="6653EB0D" w14:textId="77777777" w:rsidR="00CC5F60" w:rsidRPr="00F5164D" w:rsidRDefault="00CC5F60" w:rsidP="003B6331">
            <w:pPr>
              <w:jc w:val="center"/>
              <w:rPr>
                <w:rFonts w:ascii="Calibri" w:hAnsi="Calibri" w:cs="Calibri"/>
              </w:rPr>
            </w:pPr>
            <w:r w:rsidRPr="00F5164D">
              <w:rPr>
                <w:rFonts w:ascii="Calibri" w:hAnsi="Calibri" w:cs="Calibri"/>
              </w:rPr>
              <w:t>Decimals</w:t>
            </w:r>
          </w:p>
          <w:p w14:paraId="3C6D2CFC" w14:textId="77777777" w:rsidR="00CC5F60" w:rsidRPr="00F5164D" w:rsidRDefault="00CC5F60" w:rsidP="003B6331">
            <w:pPr>
              <w:jc w:val="center"/>
              <w:rPr>
                <w:rFonts w:ascii="Calibri" w:hAnsi="Calibri" w:cs="Calibri"/>
              </w:rPr>
            </w:pPr>
            <w:r w:rsidRPr="00F5164D">
              <w:rPr>
                <w:rFonts w:ascii="Calibri" w:hAnsi="Calibri" w:cs="Calibri"/>
              </w:rPr>
              <w:t>Shape</w:t>
            </w:r>
          </w:p>
          <w:p w14:paraId="4363A287" w14:textId="77777777" w:rsidR="00CC5F60" w:rsidRPr="00F5164D" w:rsidRDefault="00CC5F60" w:rsidP="003B6331">
            <w:pPr>
              <w:jc w:val="center"/>
              <w:rPr>
                <w:rFonts w:ascii="Calibri" w:hAnsi="Calibri" w:cs="Calibri"/>
              </w:rPr>
            </w:pPr>
            <w:r w:rsidRPr="00F5164D">
              <w:rPr>
                <w:rFonts w:ascii="Calibri" w:hAnsi="Calibri" w:cs="Calibri"/>
              </w:rPr>
              <w:t>Position and direction</w:t>
            </w:r>
          </w:p>
          <w:p w14:paraId="605EECDB" w14:textId="77777777" w:rsidR="00CC5F60" w:rsidRPr="00F5164D" w:rsidRDefault="00CC5F60" w:rsidP="003B6331">
            <w:pPr>
              <w:jc w:val="center"/>
              <w:rPr>
                <w:rFonts w:ascii="Calibri" w:hAnsi="Calibri" w:cs="Calibri"/>
              </w:rPr>
            </w:pPr>
            <w:r w:rsidRPr="00F5164D">
              <w:rPr>
                <w:rFonts w:ascii="Calibri" w:hAnsi="Calibri" w:cs="Calibri"/>
              </w:rPr>
              <w:t>Converting units</w:t>
            </w:r>
          </w:p>
          <w:p w14:paraId="34B18944" w14:textId="77777777" w:rsidR="00CC5F60" w:rsidRPr="00F5164D" w:rsidRDefault="00CC5F60" w:rsidP="003B6331">
            <w:pPr>
              <w:jc w:val="center"/>
              <w:rPr>
                <w:rFonts w:ascii="Calibri" w:hAnsi="Calibri" w:cs="Calibri"/>
              </w:rPr>
            </w:pPr>
            <w:r w:rsidRPr="00F5164D">
              <w:rPr>
                <w:rFonts w:ascii="Calibri" w:hAnsi="Calibri" w:cs="Calibri"/>
              </w:rPr>
              <w:t>Volume</w:t>
            </w:r>
          </w:p>
        </w:tc>
        <w:tc>
          <w:tcPr>
            <w:tcW w:w="2494" w:type="dxa"/>
            <w:shd w:val="clear" w:color="auto" w:fill="FFFFFF" w:themeFill="background1"/>
          </w:tcPr>
          <w:p w14:paraId="19EBCB46" w14:textId="77777777" w:rsidR="00CC5F60" w:rsidRPr="00F5164D" w:rsidRDefault="00CC5F60" w:rsidP="003B6331">
            <w:pPr>
              <w:jc w:val="center"/>
              <w:rPr>
                <w:rFonts w:ascii="Calibri" w:hAnsi="Calibri" w:cs="Calibri"/>
              </w:rPr>
            </w:pPr>
            <w:r w:rsidRPr="00F5164D">
              <w:rPr>
                <w:rFonts w:ascii="Calibri" w:hAnsi="Calibri" w:cs="Calibri"/>
              </w:rPr>
              <w:t>Shape</w:t>
            </w:r>
          </w:p>
          <w:p w14:paraId="05E2008B" w14:textId="77777777" w:rsidR="00CC5F60" w:rsidRPr="00F5164D" w:rsidRDefault="00CC5F60" w:rsidP="003B6331">
            <w:pPr>
              <w:jc w:val="center"/>
              <w:rPr>
                <w:rFonts w:ascii="Calibri" w:hAnsi="Calibri" w:cs="Calibri"/>
              </w:rPr>
            </w:pPr>
            <w:r w:rsidRPr="00F5164D">
              <w:rPr>
                <w:rFonts w:ascii="Calibri" w:hAnsi="Calibri" w:cs="Calibri"/>
              </w:rPr>
              <w:t>Problem solving</w:t>
            </w:r>
          </w:p>
          <w:p w14:paraId="4A3B8C3E" w14:textId="77777777" w:rsidR="00CC5F60" w:rsidRPr="00F5164D" w:rsidRDefault="00CC5F60" w:rsidP="003B6331">
            <w:pPr>
              <w:jc w:val="center"/>
              <w:rPr>
                <w:rFonts w:ascii="Calibri" w:hAnsi="Calibri" w:cs="Calibri"/>
              </w:rPr>
            </w:pPr>
            <w:r w:rsidRPr="00F5164D">
              <w:rPr>
                <w:rFonts w:ascii="Calibri" w:hAnsi="Calibri" w:cs="Calibri"/>
              </w:rPr>
              <w:t>Statistics</w:t>
            </w:r>
          </w:p>
          <w:p w14:paraId="698005C1" w14:textId="77777777" w:rsidR="00CC5F60" w:rsidRPr="00F5164D" w:rsidRDefault="00CC5F60" w:rsidP="003B6331">
            <w:pPr>
              <w:jc w:val="center"/>
              <w:rPr>
                <w:rFonts w:ascii="Calibri" w:hAnsi="Calibri" w:cs="Calibri"/>
              </w:rPr>
            </w:pPr>
            <w:r w:rsidRPr="00F5164D">
              <w:rPr>
                <w:rFonts w:ascii="Calibri" w:hAnsi="Calibri" w:cs="Calibri"/>
              </w:rPr>
              <w:t>investigations</w:t>
            </w:r>
          </w:p>
        </w:tc>
      </w:tr>
      <w:bookmarkEnd w:id="1"/>
    </w:tbl>
    <w:p w14:paraId="43A399B2" w14:textId="4728FDE7" w:rsidR="00AE294A" w:rsidRDefault="00AE294A">
      <w:r>
        <w:br w:type="page"/>
      </w:r>
    </w:p>
    <w:p w14:paraId="0AA15AFE" w14:textId="77777777" w:rsidR="006A3A89" w:rsidRDefault="006A3A89"/>
    <w:tbl>
      <w:tblPr>
        <w:tblStyle w:val="TableGrid"/>
        <w:tblW w:w="22366" w:type="dxa"/>
        <w:tblLook w:val="04A0" w:firstRow="1" w:lastRow="0" w:firstColumn="1" w:lastColumn="0" w:noHBand="0" w:noVBand="1"/>
      </w:tblPr>
      <w:tblGrid>
        <w:gridCol w:w="3193"/>
        <w:gridCol w:w="3193"/>
        <w:gridCol w:w="3193"/>
        <w:gridCol w:w="3195"/>
        <w:gridCol w:w="3195"/>
        <w:gridCol w:w="3195"/>
        <w:gridCol w:w="3202"/>
      </w:tblGrid>
      <w:tr w:rsidR="006C1F0E" w:rsidRPr="003164E6" w14:paraId="63AD86A8" w14:textId="77777777" w:rsidTr="00986206">
        <w:trPr>
          <w:trHeight w:val="236"/>
        </w:trPr>
        <w:tc>
          <w:tcPr>
            <w:tcW w:w="22366" w:type="dxa"/>
            <w:gridSpan w:val="7"/>
            <w:shd w:val="clear" w:color="auto" w:fill="9900CC"/>
          </w:tcPr>
          <w:p w14:paraId="38AD193A" w14:textId="6E1CABC1" w:rsidR="006C1F0E" w:rsidRPr="003164E6" w:rsidRDefault="006C1F0E" w:rsidP="006C1F0E">
            <w:pPr>
              <w:jc w:val="center"/>
              <w:rPr>
                <w:rFonts w:cstheme="minorHAnsi"/>
                <w:color w:val="FFFFFF" w:themeColor="background1"/>
                <w:sz w:val="20"/>
                <w:szCs w:val="20"/>
              </w:rPr>
            </w:pPr>
            <w:bookmarkStart w:id="2" w:name="_Hlk93686177"/>
            <w:r w:rsidRPr="003164E6">
              <w:rPr>
                <w:rFonts w:cstheme="minorHAnsi"/>
                <w:color w:val="FFFFFF" w:themeColor="background1"/>
                <w:sz w:val="20"/>
                <w:szCs w:val="20"/>
              </w:rPr>
              <w:t>Ready to Progress</w:t>
            </w:r>
          </w:p>
        </w:tc>
      </w:tr>
      <w:tr w:rsidR="006C1F0E" w:rsidRPr="003164E6" w14:paraId="3D0D173E" w14:textId="77777777" w:rsidTr="00986206">
        <w:trPr>
          <w:trHeight w:val="698"/>
        </w:trPr>
        <w:tc>
          <w:tcPr>
            <w:tcW w:w="3193" w:type="dxa"/>
            <w:shd w:val="clear" w:color="auto" w:fill="9900CC"/>
          </w:tcPr>
          <w:p w14:paraId="1313CAE7" w14:textId="44C958C6" w:rsidR="006C1F0E" w:rsidRPr="003164E6" w:rsidRDefault="006C1F0E" w:rsidP="006C1F0E">
            <w:pPr>
              <w:jc w:val="center"/>
              <w:rPr>
                <w:rFonts w:cstheme="minorHAnsi"/>
                <w:color w:val="FFFFFF" w:themeColor="background1"/>
                <w:sz w:val="20"/>
                <w:szCs w:val="20"/>
              </w:rPr>
            </w:pPr>
            <w:r w:rsidRPr="003164E6">
              <w:rPr>
                <w:rFonts w:cstheme="minorHAnsi"/>
                <w:color w:val="FFFFFF" w:themeColor="background1"/>
                <w:sz w:val="20"/>
                <w:szCs w:val="20"/>
              </w:rPr>
              <w:t>EYFS/Development matters/ Previous knowledge</w:t>
            </w:r>
          </w:p>
        </w:tc>
        <w:tc>
          <w:tcPr>
            <w:tcW w:w="3193" w:type="dxa"/>
            <w:shd w:val="clear" w:color="auto" w:fill="9900CC"/>
          </w:tcPr>
          <w:p w14:paraId="795BBAA9" w14:textId="54B7A5B4" w:rsidR="006C1F0E" w:rsidRPr="003164E6" w:rsidRDefault="006C1F0E" w:rsidP="006C1F0E">
            <w:pPr>
              <w:jc w:val="center"/>
              <w:rPr>
                <w:rFonts w:cstheme="minorHAnsi"/>
                <w:color w:val="FFFFFF" w:themeColor="background1"/>
                <w:sz w:val="20"/>
                <w:szCs w:val="20"/>
              </w:rPr>
            </w:pPr>
            <w:r w:rsidRPr="003164E6">
              <w:rPr>
                <w:rFonts w:cstheme="minorHAnsi"/>
                <w:color w:val="FFFFFF" w:themeColor="background1"/>
                <w:sz w:val="20"/>
                <w:szCs w:val="20"/>
              </w:rPr>
              <w:t>Year 1</w:t>
            </w:r>
          </w:p>
        </w:tc>
        <w:tc>
          <w:tcPr>
            <w:tcW w:w="3193" w:type="dxa"/>
            <w:shd w:val="clear" w:color="auto" w:fill="9900CC"/>
          </w:tcPr>
          <w:p w14:paraId="4F14CED1" w14:textId="75E940C9" w:rsidR="006C1F0E" w:rsidRPr="003164E6" w:rsidRDefault="006C1F0E" w:rsidP="006C1F0E">
            <w:pPr>
              <w:jc w:val="center"/>
              <w:rPr>
                <w:rFonts w:cstheme="minorHAnsi"/>
                <w:color w:val="FFFFFF" w:themeColor="background1"/>
                <w:sz w:val="20"/>
                <w:szCs w:val="20"/>
              </w:rPr>
            </w:pPr>
            <w:r w:rsidRPr="003164E6">
              <w:rPr>
                <w:rFonts w:cstheme="minorHAnsi"/>
                <w:color w:val="FFFFFF" w:themeColor="background1"/>
                <w:sz w:val="20"/>
                <w:szCs w:val="20"/>
              </w:rPr>
              <w:t>Year 2</w:t>
            </w:r>
          </w:p>
        </w:tc>
        <w:tc>
          <w:tcPr>
            <w:tcW w:w="3195" w:type="dxa"/>
            <w:shd w:val="clear" w:color="auto" w:fill="9900CC"/>
          </w:tcPr>
          <w:p w14:paraId="6C4F17A4" w14:textId="044DC732" w:rsidR="006C1F0E" w:rsidRPr="003164E6" w:rsidRDefault="006C1F0E" w:rsidP="006C1F0E">
            <w:pPr>
              <w:jc w:val="center"/>
              <w:rPr>
                <w:rFonts w:cstheme="minorHAnsi"/>
                <w:color w:val="FFFFFF" w:themeColor="background1"/>
                <w:sz w:val="20"/>
                <w:szCs w:val="20"/>
              </w:rPr>
            </w:pPr>
            <w:r w:rsidRPr="003164E6">
              <w:rPr>
                <w:rFonts w:cstheme="minorHAnsi"/>
                <w:color w:val="FFFFFF" w:themeColor="background1"/>
                <w:sz w:val="20"/>
                <w:szCs w:val="20"/>
              </w:rPr>
              <w:t>Year 3</w:t>
            </w:r>
          </w:p>
        </w:tc>
        <w:tc>
          <w:tcPr>
            <w:tcW w:w="3195" w:type="dxa"/>
            <w:shd w:val="clear" w:color="auto" w:fill="9900CC"/>
          </w:tcPr>
          <w:p w14:paraId="314AE81D" w14:textId="46941223" w:rsidR="006C1F0E" w:rsidRPr="003164E6" w:rsidRDefault="006C1F0E" w:rsidP="006C1F0E">
            <w:pPr>
              <w:jc w:val="center"/>
              <w:rPr>
                <w:rFonts w:cstheme="minorHAnsi"/>
                <w:color w:val="FFFFFF" w:themeColor="background1"/>
                <w:sz w:val="20"/>
                <w:szCs w:val="20"/>
              </w:rPr>
            </w:pPr>
            <w:r w:rsidRPr="003164E6">
              <w:rPr>
                <w:rFonts w:cstheme="minorHAnsi"/>
                <w:color w:val="FFFFFF" w:themeColor="background1"/>
                <w:sz w:val="20"/>
                <w:szCs w:val="20"/>
              </w:rPr>
              <w:t>Year 4</w:t>
            </w:r>
          </w:p>
        </w:tc>
        <w:tc>
          <w:tcPr>
            <w:tcW w:w="3195" w:type="dxa"/>
            <w:shd w:val="clear" w:color="auto" w:fill="9900CC"/>
          </w:tcPr>
          <w:p w14:paraId="21B76BFD" w14:textId="0CCEB25E" w:rsidR="006C1F0E" w:rsidRPr="003164E6" w:rsidRDefault="006C1F0E" w:rsidP="006C1F0E">
            <w:pPr>
              <w:jc w:val="center"/>
              <w:rPr>
                <w:rFonts w:cstheme="minorHAnsi"/>
                <w:color w:val="FFFFFF" w:themeColor="background1"/>
                <w:sz w:val="20"/>
                <w:szCs w:val="20"/>
              </w:rPr>
            </w:pPr>
            <w:r w:rsidRPr="003164E6">
              <w:rPr>
                <w:rFonts w:cstheme="minorHAnsi"/>
                <w:color w:val="FFFFFF" w:themeColor="background1"/>
                <w:sz w:val="20"/>
                <w:szCs w:val="20"/>
              </w:rPr>
              <w:t>Year 5</w:t>
            </w:r>
          </w:p>
        </w:tc>
        <w:tc>
          <w:tcPr>
            <w:tcW w:w="3199" w:type="dxa"/>
            <w:shd w:val="clear" w:color="auto" w:fill="9900CC"/>
          </w:tcPr>
          <w:p w14:paraId="14B69F61" w14:textId="5C0CCD40" w:rsidR="006C1F0E" w:rsidRPr="003164E6" w:rsidRDefault="006C1F0E" w:rsidP="006C1F0E">
            <w:pPr>
              <w:jc w:val="center"/>
              <w:rPr>
                <w:rFonts w:cstheme="minorHAnsi"/>
                <w:color w:val="FFFFFF" w:themeColor="background1"/>
                <w:sz w:val="20"/>
                <w:szCs w:val="20"/>
              </w:rPr>
            </w:pPr>
            <w:r w:rsidRPr="003164E6">
              <w:rPr>
                <w:rFonts w:cstheme="minorHAnsi"/>
                <w:color w:val="FFFFFF" w:themeColor="background1"/>
                <w:sz w:val="20"/>
                <w:szCs w:val="20"/>
              </w:rPr>
              <w:t>Year 6</w:t>
            </w:r>
          </w:p>
        </w:tc>
      </w:tr>
      <w:tr w:rsidR="00B671EB" w:rsidRPr="003164E6" w14:paraId="49CC9546" w14:textId="77777777" w:rsidTr="00986206">
        <w:trPr>
          <w:trHeight w:val="2492"/>
        </w:trPr>
        <w:tc>
          <w:tcPr>
            <w:tcW w:w="3193" w:type="dxa"/>
            <w:shd w:val="clear" w:color="auto" w:fill="FFFFFF" w:themeFill="background1"/>
          </w:tcPr>
          <w:p w14:paraId="3A41788B" w14:textId="28FBE850" w:rsidR="00B671EB" w:rsidRPr="003164E6" w:rsidRDefault="00AA3DD1" w:rsidP="00B671EB">
            <w:pPr>
              <w:rPr>
                <w:rFonts w:cstheme="minorHAnsi"/>
                <w:sz w:val="20"/>
                <w:szCs w:val="20"/>
              </w:rPr>
            </w:pPr>
            <w:r w:rsidRPr="003164E6">
              <w:rPr>
                <w:rFonts w:cstheme="minorHAnsi"/>
                <w:color w:val="7030A0"/>
                <w:sz w:val="20"/>
                <w:szCs w:val="20"/>
              </w:rPr>
              <w:t>See, explore and discuss models of common 2D and 3D shapes with varied dimensions and presented in different orientations (for example, triangles not always presented on their base).</w:t>
            </w:r>
          </w:p>
        </w:tc>
        <w:tc>
          <w:tcPr>
            <w:tcW w:w="3193" w:type="dxa"/>
            <w:shd w:val="clear" w:color="auto" w:fill="FFFFFF" w:themeFill="background1"/>
          </w:tcPr>
          <w:p w14:paraId="78757E16" w14:textId="1BDE0DF8" w:rsidR="00B671EB" w:rsidRPr="003164E6" w:rsidRDefault="00B671EB" w:rsidP="00B671EB">
            <w:pPr>
              <w:rPr>
                <w:rFonts w:cstheme="minorHAnsi"/>
                <w:color w:val="7030A0"/>
                <w:sz w:val="20"/>
                <w:szCs w:val="20"/>
              </w:rPr>
            </w:pPr>
            <w:r w:rsidRPr="003164E6">
              <w:rPr>
                <w:rFonts w:cstheme="minorHAnsi"/>
                <w:color w:val="7030A0"/>
                <w:sz w:val="20"/>
                <w:szCs w:val="20"/>
              </w:rPr>
              <w:t>1G–1 Recognise common</w:t>
            </w:r>
            <w:r w:rsidR="00F70C71" w:rsidRPr="003164E6">
              <w:rPr>
                <w:rFonts w:cstheme="minorHAnsi"/>
                <w:color w:val="7030A0"/>
                <w:sz w:val="20"/>
                <w:szCs w:val="20"/>
              </w:rPr>
              <w:t xml:space="preserve"> </w:t>
            </w:r>
            <w:r w:rsidRPr="003164E6">
              <w:rPr>
                <w:rFonts w:cstheme="minorHAnsi"/>
                <w:color w:val="7030A0"/>
                <w:sz w:val="20"/>
                <w:szCs w:val="20"/>
              </w:rPr>
              <w:t>2D and 3D shapes</w:t>
            </w:r>
            <w:r w:rsidR="00F70C71" w:rsidRPr="003164E6">
              <w:rPr>
                <w:rFonts w:cstheme="minorHAnsi"/>
                <w:color w:val="7030A0"/>
                <w:sz w:val="20"/>
                <w:szCs w:val="20"/>
              </w:rPr>
              <w:t xml:space="preserve"> </w:t>
            </w:r>
            <w:r w:rsidRPr="003164E6">
              <w:rPr>
                <w:rFonts w:cstheme="minorHAnsi"/>
                <w:color w:val="7030A0"/>
                <w:sz w:val="20"/>
                <w:szCs w:val="20"/>
              </w:rPr>
              <w:t>presented in different</w:t>
            </w:r>
            <w:r w:rsidR="00F70C71" w:rsidRPr="003164E6">
              <w:rPr>
                <w:rFonts w:cstheme="minorHAnsi"/>
                <w:color w:val="7030A0"/>
                <w:sz w:val="20"/>
                <w:szCs w:val="20"/>
              </w:rPr>
              <w:t xml:space="preserve"> </w:t>
            </w:r>
            <w:r w:rsidRPr="003164E6">
              <w:rPr>
                <w:rFonts w:cstheme="minorHAnsi"/>
                <w:color w:val="7030A0"/>
                <w:sz w:val="20"/>
                <w:szCs w:val="20"/>
              </w:rPr>
              <w:t>orientations, and know</w:t>
            </w:r>
            <w:r w:rsidR="00F70C71" w:rsidRPr="003164E6">
              <w:rPr>
                <w:rFonts w:cstheme="minorHAnsi"/>
                <w:color w:val="7030A0"/>
                <w:sz w:val="20"/>
                <w:szCs w:val="20"/>
              </w:rPr>
              <w:t xml:space="preserve"> </w:t>
            </w:r>
            <w:r w:rsidRPr="003164E6">
              <w:rPr>
                <w:rFonts w:cstheme="minorHAnsi"/>
                <w:color w:val="7030A0"/>
                <w:sz w:val="20"/>
                <w:szCs w:val="20"/>
              </w:rPr>
              <w:t>that rectangles, triangles,</w:t>
            </w:r>
            <w:r w:rsidR="00F70C71" w:rsidRPr="003164E6">
              <w:rPr>
                <w:rFonts w:cstheme="minorHAnsi"/>
                <w:color w:val="7030A0"/>
                <w:sz w:val="20"/>
                <w:szCs w:val="20"/>
              </w:rPr>
              <w:t xml:space="preserve"> </w:t>
            </w:r>
            <w:r w:rsidRPr="003164E6">
              <w:rPr>
                <w:rFonts w:cstheme="minorHAnsi"/>
                <w:color w:val="7030A0"/>
                <w:sz w:val="20"/>
                <w:szCs w:val="20"/>
              </w:rPr>
              <w:t>cuboids and pyramids are</w:t>
            </w:r>
            <w:r w:rsidR="00F70C71" w:rsidRPr="003164E6">
              <w:rPr>
                <w:rFonts w:cstheme="minorHAnsi"/>
                <w:color w:val="7030A0"/>
                <w:sz w:val="20"/>
                <w:szCs w:val="20"/>
              </w:rPr>
              <w:t xml:space="preserve"> </w:t>
            </w:r>
            <w:r w:rsidRPr="003164E6">
              <w:rPr>
                <w:rFonts w:cstheme="minorHAnsi"/>
                <w:color w:val="7030A0"/>
                <w:sz w:val="20"/>
                <w:szCs w:val="20"/>
              </w:rPr>
              <w:t>not always similar to one</w:t>
            </w:r>
          </w:p>
          <w:p w14:paraId="7CBA5039" w14:textId="4E7319C3" w:rsidR="00B671EB" w:rsidRPr="003164E6" w:rsidRDefault="00B671EB" w:rsidP="00B671EB">
            <w:pPr>
              <w:rPr>
                <w:rFonts w:cstheme="minorHAnsi"/>
                <w:sz w:val="20"/>
                <w:szCs w:val="20"/>
              </w:rPr>
            </w:pPr>
            <w:r w:rsidRPr="003164E6">
              <w:rPr>
                <w:rFonts w:cstheme="minorHAnsi"/>
                <w:color w:val="7030A0"/>
                <w:sz w:val="20"/>
                <w:szCs w:val="20"/>
              </w:rPr>
              <w:t>another.</w:t>
            </w:r>
          </w:p>
        </w:tc>
        <w:tc>
          <w:tcPr>
            <w:tcW w:w="3193" w:type="dxa"/>
            <w:shd w:val="clear" w:color="auto" w:fill="FFFFFF" w:themeFill="background1"/>
          </w:tcPr>
          <w:p w14:paraId="30B02CC6" w14:textId="77777777" w:rsidR="00B671EB" w:rsidRPr="003164E6" w:rsidRDefault="00B671EB" w:rsidP="00B671EB">
            <w:pPr>
              <w:rPr>
                <w:rFonts w:cstheme="minorHAnsi"/>
                <w:color w:val="7030A0"/>
                <w:sz w:val="20"/>
                <w:szCs w:val="20"/>
              </w:rPr>
            </w:pPr>
            <w:r w:rsidRPr="003164E6">
              <w:rPr>
                <w:rFonts w:cstheme="minorHAnsi"/>
                <w:color w:val="7030A0"/>
                <w:sz w:val="20"/>
                <w:szCs w:val="20"/>
              </w:rPr>
              <w:t>2G–1 Use precise</w:t>
            </w:r>
          </w:p>
          <w:p w14:paraId="1D48A89F" w14:textId="2286BF71" w:rsidR="00B671EB" w:rsidRPr="003164E6" w:rsidRDefault="00B671EB" w:rsidP="00B671EB">
            <w:pPr>
              <w:rPr>
                <w:rFonts w:cstheme="minorHAnsi"/>
                <w:color w:val="7030A0"/>
                <w:sz w:val="20"/>
                <w:szCs w:val="20"/>
              </w:rPr>
            </w:pPr>
            <w:r w:rsidRPr="003164E6">
              <w:rPr>
                <w:rFonts w:cstheme="minorHAnsi"/>
                <w:color w:val="7030A0"/>
                <w:sz w:val="20"/>
                <w:szCs w:val="20"/>
              </w:rPr>
              <w:t>language to describe the</w:t>
            </w:r>
            <w:r w:rsidR="00F70C71" w:rsidRPr="003164E6">
              <w:rPr>
                <w:rFonts w:cstheme="minorHAnsi"/>
                <w:color w:val="7030A0"/>
                <w:sz w:val="20"/>
                <w:szCs w:val="20"/>
              </w:rPr>
              <w:t xml:space="preserve"> </w:t>
            </w:r>
            <w:r w:rsidRPr="003164E6">
              <w:rPr>
                <w:rFonts w:cstheme="minorHAnsi"/>
                <w:color w:val="7030A0"/>
                <w:sz w:val="20"/>
                <w:szCs w:val="20"/>
              </w:rPr>
              <w:t>properties of 2D and 3D</w:t>
            </w:r>
            <w:r w:rsidR="00F70C71" w:rsidRPr="003164E6">
              <w:rPr>
                <w:rFonts w:cstheme="minorHAnsi"/>
                <w:color w:val="7030A0"/>
                <w:sz w:val="20"/>
                <w:szCs w:val="20"/>
              </w:rPr>
              <w:t xml:space="preserve"> </w:t>
            </w:r>
            <w:r w:rsidRPr="003164E6">
              <w:rPr>
                <w:rFonts w:cstheme="minorHAnsi"/>
                <w:color w:val="7030A0"/>
                <w:sz w:val="20"/>
                <w:szCs w:val="20"/>
              </w:rPr>
              <w:t>shapes, and compare</w:t>
            </w:r>
            <w:r w:rsidR="00F70C71" w:rsidRPr="003164E6">
              <w:rPr>
                <w:rFonts w:cstheme="minorHAnsi"/>
                <w:color w:val="7030A0"/>
                <w:sz w:val="20"/>
                <w:szCs w:val="20"/>
              </w:rPr>
              <w:t xml:space="preserve"> </w:t>
            </w:r>
            <w:r w:rsidRPr="003164E6">
              <w:rPr>
                <w:rFonts w:cstheme="minorHAnsi"/>
                <w:color w:val="7030A0"/>
                <w:sz w:val="20"/>
                <w:szCs w:val="20"/>
              </w:rPr>
              <w:t>shapes by reasoning</w:t>
            </w:r>
            <w:r w:rsidR="00F70C71" w:rsidRPr="003164E6">
              <w:rPr>
                <w:rFonts w:cstheme="minorHAnsi"/>
                <w:color w:val="7030A0"/>
                <w:sz w:val="20"/>
                <w:szCs w:val="20"/>
              </w:rPr>
              <w:t xml:space="preserve"> </w:t>
            </w:r>
            <w:r w:rsidRPr="003164E6">
              <w:rPr>
                <w:rFonts w:cstheme="minorHAnsi"/>
                <w:color w:val="7030A0"/>
                <w:sz w:val="20"/>
                <w:szCs w:val="20"/>
              </w:rPr>
              <w:t>about similarities and</w:t>
            </w:r>
          </w:p>
          <w:p w14:paraId="12A491D9" w14:textId="0779A2F3" w:rsidR="00B671EB" w:rsidRPr="003164E6" w:rsidRDefault="00B671EB" w:rsidP="00B671EB">
            <w:pPr>
              <w:rPr>
                <w:rFonts w:cstheme="minorHAnsi"/>
                <w:sz w:val="20"/>
                <w:szCs w:val="20"/>
              </w:rPr>
            </w:pPr>
            <w:r w:rsidRPr="003164E6">
              <w:rPr>
                <w:rFonts w:cstheme="minorHAnsi"/>
                <w:color w:val="7030A0"/>
                <w:sz w:val="20"/>
                <w:szCs w:val="20"/>
              </w:rPr>
              <w:t>differences in properties.</w:t>
            </w:r>
          </w:p>
        </w:tc>
        <w:tc>
          <w:tcPr>
            <w:tcW w:w="3195" w:type="dxa"/>
            <w:shd w:val="clear" w:color="auto" w:fill="FFFFFF" w:themeFill="background1"/>
          </w:tcPr>
          <w:p w14:paraId="606CE6D1" w14:textId="77777777" w:rsidR="00B671EB" w:rsidRPr="003164E6" w:rsidRDefault="00B671EB" w:rsidP="00B671EB">
            <w:pPr>
              <w:rPr>
                <w:rFonts w:cstheme="minorHAnsi"/>
                <w:color w:val="7030A0"/>
                <w:sz w:val="20"/>
                <w:szCs w:val="20"/>
              </w:rPr>
            </w:pPr>
            <w:r w:rsidRPr="003164E6">
              <w:rPr>
                <w:rFonts w:cstheme="minorHAnsi"/>
                <w:color w:val="7030A0"/>
                <w:sz w:val="20"/>
                <w:szCs w:val="20"/>
              </w:rPr>
              <w:t>3G–1 Recognise right</w:t>
            </w:r>
          </w:p>
          <w:p w14:paraId="4222151F" w14:textId="22CF7BC1" w:rsidR="00B671EB" w:rsidRPr="003164E6" w:rsidRDefault="00B671EB" w:rsidP="00B671EB">
            <w:pPr>
              <w:rPr>
                <w:rFonts w:cstheme="minorHAnsi"/>
                <w:color w:val="7030A0"/>
                <w:sz w:val="20"/>
                <w:szCs w:val="20"/>
              </w:rPr>
            </w:pPr>
            <w:r w:rsidRPr="003164E6">
              <w:rPr>
                <w:rFonts w:cstheme="minorHAnsi"/>
                <w:color w:val="7030A0"/>
                <w:sz w:val="20"/>
                <w:szCs w:val="20"/>
              </w:rPr>
              <w:t>angles as a property of</w:t>
            </w:r>
            <w:r w:rsidR="00F70C71" w:rsidRPr="003164E6">
              <w:rPr>
                <w:rFonts w:cstheme="minorHAnsi"/>
                <w:color w:val="7030A0"/>
                <w:sz w:val="20"/>
                <w:szCs w:val="20"/>
              </w:rPr>
              <w:t xml:space="preserve"> </w:t>
            </w:r>
            <w:r w:rsidRPr="003164E6">
              <w:rPr>
                <w:rFonts w:cstheme="minorHAnsi"/>
                <w:color w:val="7030A0"/>
                <w:sz w:val="20"/>
                <w:szCs w:val="20"/>
              </w:rPr>
              <w:t>shape or a description of</w:t>
            </w:r>
          </w:p>
          <w:p w14:paraId="2415FDD4" w14:textId="5512A53C" w:rsidR="00B671EB" w:rsidRPr="003164E6" w:rsidRDefault="00B671EB" w:rsidP="00B671EB">
            <w:pPr>
              <w:rPr>
                <w:rFonts w:cstheme="minorHAnsi"/>
                <w:color w:val="7030A0"/>
                <w:sz w:val="20"/>
                <w:szCs w:val="20"/>
              </w:rPr>
            </w:pPr>
            <w:r w:rsidRPr="003164E6">
              <w:rPr>
                <w:rFonts w:cstheme="minorHAnsi"/>
                <w:color w:val="7030A0"/>
                <w:sz w:val="20"/>
                <w:szCs w:val="20"/>
              </w:rPr>
              <w:t>a turn, and identify right</w:t>
            </w:r>
            <w:r w:rsidR="00F70C71" w:rsidRPr="003164E6">
              <w:rPr>
                <w:rFonts w:cstheme="minorHAnsi"/>
                <w:color w:val="7030A0"/>
                <w:sz w:val="20"/>
                <w:szCs w:val="20"/>
              </w:rPr>
              <w:t xml:space="preserve"> </w:t>
            </w:r>
            <w:r w:rsidRPr="003164E6">
              <w:rPr>
                <w:rFonts w:cstheme="minorHAnsi"/>
                <w:color w:val="7030A0"/>
                <w:sz w:val="20"/>
                <w:szCs w:val="20"/>
              </w:rPr>
              <w:t>angles in 2D shapes</w:t>
            </w:r>
            <w:r w:rsidR="00F70C71" w:rsidRPr="003164E6">
              <w:rPr>
                <w:rFonts w:cstheme="minorHAnsi"/>
                <w:color w:val="7030A0"/>
                <w:sz w:val="20"/>
                <w:szCs w:val="20"/>
              </w:rPr>
              <w:t xml:space="preserve"> </w:t>
            </w:r>
            <w:r w:rsidRPr="003164E6">
              <w:rPr>
                <w:rFonts w:cstheme="minorHAnsi"/>
                <w:color w:val="7030A0"/>
                <w:sz w:val="20"/>
                <w:szCs w:val="20"/>
              </w:rPr>
              <w:t>presented in different</w:t>
            </w:r>
          </w:p>
          <w:p w14:paraId="4E7BDE1D" w14:textId="7AB7672F" w:rsidR="00B671EB" w:rsidRPr="003164E6" w:rsidRDefault="00B671EB" w:rsidP="00B671EB">
            <w:pPr>
              <w:pStyle w:val="Default"/>
              <w:rPr>
                <w:rFonts w:asciiTheme="minorHAnsi" w:hAnsiTheme="minorHAnsi" w:cstheme="minorHAnsi"/>
                <w:sz w:val="20"/>
                <w:szCs w:val="20"/>
              </w:rPr>
            </w:pPr>
            <w:r w:rsidRPr="003164E6">
              <w:rPr>
                <w:rFonts w:asciiTheme="minorHAnsi" w:hAnsiTheme="minorHAnsi" w:cstheme="minorHAnsi"/>
                <w:color w:val="7030A0"/>
                <w:sz w:val="20"/>
                <w:szCs w:val="20"/>
              </w:rPr>
              <w:t>orientations.</w:t>
            </w:r>
          </w:p>
        </w:tc>
        <w:tc>
          <w:tcPr>
            <w:tcW w:w="3195" w:type="dxa"/>
            <w:shd w:val="clear" w:color="auto" w:fill="FFFFFF" w:themeFill="background1"/>
          </w:tcPr>
          <w:p w14:paraId="0104E5CA" w14:textId="441CA7D2" w:rsidR="00B671EB" w:rsidRPr="003164E6" w:rsidRDefault="00B671EB" w:rsidP="00B671EB">
            <w:pPr>
              <w:rPr>
                <w:rFonts w:cstheme="minorHAnsi"/>
                <w:sz w:val="20"/>
                <w:szCs w:val="20"/>
              </w:rPr>
            </w:pPr>
          </w:p>
        </w:tc>
        <w:tc>
          <w:tcPr>
            <w:tcW w:w="3195" w:type="dxa"/>
            <w:shd w:val="clear" w:color="auto" w:fill="FFFFFF" w:themeFill="background1"/>
          </w:tcPr>
          <w:p w14:paraId="68FE669D" w14:textId="1A549384" w:rsidR="00B671EB" w:rsidRPr="003164E6" w:rsidRDefault="00B671EB" w:rsidP="00B671EB">
            <w:pPr>
              <w:jc w:val="both"/>
              <w:rPr>
                <w:rFonts w:cstheme="minorHAnsi"/>
                <w:color w:val="7030A0"/>
                <w:sz w:val="20"/>
                <w:szCs w:val="20"/>
              </w:rPr>
            </w:pPr>
            <w:r w:rsidRPr="003164E6">
              <w:rPr>
                <w:rFonts w:cstheme="minorHAnsi"/>
                <w:color w:val="7030A0"/>
                <w:sz w:val="20"/>
                <w:szCs w:val="20"/>
              </w:rPr>
              <w:t>5G–1Compare angles,</w:t>
            </w:r>
          </w:p>
          <w:p w14:paraId="3D742237" w14:textId="64E5EB59" w:rsidR="00B671EB" w:rsidRPr="003164E6" w:rsidRDefault="00F70C71" w:rsidP="00F70C71">
            <w:pPr>
              <w:rPr>
                <w:rFonts w:cstheme="minorHAnsi"/>
                <w:color w:val="7030A0"/>
                <w:sz w:val="20"/>
                <w:szCs w:val="20"/>
              </w:rPr>
            </w:pPr>
            <w:r w:rsidRPr="003164E6">
              <w:rPr>
                <w:rFonts w:cstheme="minorHAnsi"/>
                <w:color w:val="7030A0"/>
                <w:sz w:val="20"/>
                <w:szCs w:val="20"/>
              </w:rPr>
              <w:t>E</w:t>
            </w:r>
            <w:r w:rsidR="00B671EB" w:rsidRPr="003164E6">
              <w:rPr>
                <w:rFonts w:cstheme="minorHAnsi"/>
                <w:color w:val="7030A0"/>
                <w:sz w:val="20"/>
                <w:szCs w:val="20"/>
              </w:rPr>
              <w:t>stimate</w:t>
            </w:r>
            <w:r w:rsidRPr="003164E6">
              <w:rPr>
                <w:rFonts w:cstheme="minorHAnsi"/>
                <w:color w:val="7030A0"/>
                <w:sz w:val="20"/>
                <w:szCs w:val="20"/>
              </w:rPr>
              <w:t xml:space="preserve"> </w:t>
            </w:r>
            <w:r w:rsidR="00B671EB" w:rsidRPr="003164E6">
              <w:rPr>
                <w:rFonts w:cstheme="minorHAnsi"/>
                <w:color w:val="7030A0"/>
                <w:sz w:val="20"/>
                <w:szCs w:val="20"/>
              </w:rPr>
              <w:t>and measure</w:t>
            </w:r>
            <w:r w:rsidRPr="003164E6">
              <w:rPr>
                <w:rFonts w:cstheme="minorHAnsi"/>
                <w:color w:val="7030A0"/>
                <w:sz w:val="20"/>
                <w:szCs w:val="20"/>
              </w:rPr>
              <w:t xml:space="preserve"> </w:t>
            </w:r>
            <w:r w:rsidR="00B671EB" w:rsidRPr="003164E6">
              <w:rPr>
                <w:rFonts w:cstheme="minorHAnsi"/>
                <w:color w:val="7030A0"/>
                <w:sz w:val="20"/>
                <w:szCs w:val="20"/>
              </w:rPr>
              <w:t>angles in degrees (°) and</w:t>
            </w:r>
          </w:p>
          <w:p w14:paraId="2B515C65" w14:textId="77777777" w:rsidR="00B671EB" w:rsidRPr="003164E6" w:rsidRDefault="00B671EB" w:rsidP="00B671EB">
            <w:pPr>
              <w:jc w:val="both"/>
              <w:rPr>
                <w:rFonts w:cstheme="minorHAnsi"/>
                <w:color w:val="7030A0"/>
                <w:sz w:val="20"/>
                <w:szCs w:val="20"/>
              </w:rPr>
            </w:pPr>
            <w:r w:rsidRPr="003164E6">
              <w:rPr>
                <w:rFonts w:cstheme="minorHAnsi"/>
                <w:color w:val="7030A0"/>
                <w:sz w:val="20"/>
                <w:szCs w:val="20"/>
              </w:rPr>
              <w:t>draw angles of a given</w:t>
            </w:r>
          </w:p>
          <w:p w14:paraId="33F03566" w14:textId="6B5252F3" w:rsidR="00B671EB" w:rsidRPr="003164E6" w:rsidRDefault="00B671EB" w:rsidP="00B671EB">
            <w:pPr>
              <w:pStyle w:val="Default"/>
              <w:rPr>
                <w:rFonts w:asciiTheme="minorHAnsi" w:hAnsiTheme="minorHAnsi" w:cstheme="minorHAnsi"/>
                <w:sz w:val="20"/>
                <w:szCs w:val="20"/>
              </w:rPr>
            </w:pPr>
            <w:r w:rsidRPr="003164E6">
              <w:rPr>
                <w:rFonts w:asciiTheme="minorHAnsi" w:hAnsiTheme="minorHAnsi" w:cstheme="minorHAnsi"/>
                <w:color w:val="7030A0"/>
                <w:sz w:val="20"/>
                <w:szCs w:val="20"/>
              </w:rPr>
              <w:t>size</w:t>
            </w:r>
          </w:p>
        </w:tc>
        <w:tc>
          <w:tcPr>
            <w:tcW w:w="3199" w:type="dxa"/>
            <w:shd w:val="clear" w:color="auto" w:fill="FFFFFF" w:themeFill="background1"/>
          </w:tcPr>
          <w:p w14:paraId="213D5AAE" w14:textId="085435A5" w:rsidR="00B671EB" w:rsidRPr="003164E6" w:rsidRDefault="00B671EB" w:rsidP="00B671EB">
            <w:pPr>
              <w:rPr>
                <w:rFonts w:cstheme="minorHAnsi"/>
                <w:sz w:val="20"/>
                <w:szCs w:val="20"/>
              </w:rPr>
            </w:pPr>
          </w:p>
        </w:tc>
      </w:tr>
      <w:tr w:rsidR="00B671EB" w:rsidRPr="003164E6" w14:paraId="338D3EE8" w14:textId="77777777" w:rsidTr="00986206">
        <w:trPr>
          <w:trHeight w:val="2009"/>
        </w:trPr>
        <w:tc>
          <w:tcPr>
            <w:tcW w:w="3193" w:type="dxa"/>
            <w:shd w:val="clear" w:color="auto" w:fill="FFFFFF" w:themeFill="background1"/>
          </w:tcPr>
          <w:p w14:paraId="48876845" w14:textId="229DC0EA" w:rsidR="00B671EB" w:rsidRPr="003164E6" w:rsidRDefault="00AA3DD1" w:rsidP="00B671EB">
            <w:pPr>
              <w:rPr>
                <w:rFonts w:cstheme="minorHAnsi"/>
                <w:sz w:val="20"/>
                <w:szCs w:val="20"/>
              </w:rPr>
            </w:pPr>
            <w:r w:rsidRPr="003164E6">
              <w:rPr>
                <w:rFonts w:cstheme="minorHAnsi"/>
                <w:color w:val="7030A0"/>
                <w:sz w:val="20"/>
                <w:szCs w:val="20"/>
              </w:rPr>
              <w:t>Select, rotate and manipulate shapes for a particular purpose, for example: • rotating a cylinder so it can be used to build a tower • rotating a puzzle piece to fit in its place</w:t>
            </w:r>
          </w:p>
        </w:tc>
        <w:tc>
          <w:tcPr>
            <w:tcW w:w="3193" w:type="dxa"/>
            <w:shd w:val="clear" w:color="auto" w:fill="FFFFFF" w:themeFill="background1"/>
          </w:tcPr>
          <w:p w14:paraId="0DB80C51" w14:textId="77777777" w:rsidR="00B671EB" w:rsidRPr="003164E6" w:rsidRDefault="00B671EB" w:rsidP="00B671EB">
            <w:pPr>
              <w:rPr>
                <w:rFonts w:cstheme="minorHAnsi"/>
                <w:sz w:val="20"/>
                <w:szCs w:val="20"/>
              </w:rPr>
            </w:pPr>
          </w:p>
        </w:tc>
        <w:tc>
          <w:tcPr>
            <w:tcW w:w="3193" w:type="dxa"/>
            <w:shd w:val="clear" w:color="auto" w:fill="FFFFFF" w:themeFill="background1"/>
          </w:tcPr>
          <w:p w14:paraId="68BD2C75" w14:textId="0A5E2A1D" w:rsidR="00B671EB" w:rsidRPr="003164E6" w:rsidRDefault="00B671EB" w:rsidP="00B671EB">
            <w:pPr>
              <w:pStyle w:val="Default"/>
              <w:rPr>
                <w:rFonts w:asciiTheme="minorHAnsi" w:hAnsiTheme="minorHAnsi" w:cstheme="minorHAnsi"/>
                <w:sz w:val="20"/>
                <w:szCs w:val="20"/>
              </w:rPr>
            </w:pPr>
          </w:p>
        </w:tc>
        <w:tc>
          <w:tcPr>
            <w:tcW w:w="3195" w:type="dxa"/>
            <w:shd w:val="clear" w:color="auto" w:fill="FFFFFF" w:themeFill="background1"/>
          </w:tcPr>
          <w:p w14:paraId="3C5F64B6" w14:textId="68EDEB06" w:rsidR="00B671EB" w:rsidRPr="003164E6" w:rsidRDefault="00B671EB" w:rsidP="00B671EB">
            <w:pPr>
              <w:pStyle w:val="Default"/>
              <w:rPr>
                <w:rFonts w:asciiTheme="minorHAnsi" w:hAnsiTheme="minorHAnsi" w:cstheme="minorHAnsi"/>
                <w:sz w:val="20"/>
                <w:szCs w:val="20"/>
              </w:rPr>
            </w:pPr>
          </w:p>
        </w:tc>
        <w:tc>
          <w:tcPr>
            <w:tcW w:w="3195" w:type="dxa"/>
            <w:shd w:val="clear" w:color="auto" w:fill="FFFFFF" w:themeFill="background1"/>
          </w:tcPr>
          <w:p w14:paraId="32A77CA6" w14:textId="78A4E4E4" w:rsidR="00B671EB" w:rsidRPr="003164E6" w:rsidRDefault="00B671EB" w:rsidP="00B671EB">
            <w:pPr>
              <w:pStyle w:val="Default"/>
              <w:rPr>
                <w:rFonts w:asciiTheme="minorHAnsi" w:hAnsiTheme="minorHAnsi" w:cstheme="minorHAnsi"/>
                <w:sz w:val="20"/>
                <w:szCs w:val="20"/>
              </w:rPr>
            </w:pPr>
          </w:p>
        </w:tc>
        <w:tc>
          <w:tcPr>
            <w:tcW w:w="3195" w:type="dxa"/>
            <w:shd w:val="clear" w:color="auto" w:fill="FFFFFF" w:themeFill="background1"/>
          </w:tcPr>
          <w:p w14:paraId="6344E73D" w14:textId="0A5445EB" w:rsidR="00B671EB" w:rsidRPr="003164E6" w:rsidRDefault="00F70C71" w:rsidP="00F70C71">
            <w:pPr>
              <w:rPr>
                <w:rFonts w:cstheme="minorHAnsi"/>
                <w:color w:val="7030A0"/>
                <w:sz w:val="20"/>
                <w:szCs w:val="20"/>
              </w:rPr>
            </w:pPr>
            <w:r w:rsidRPr="003164E6">
              <w:rPr>
                <w:rFonts w:cstheme="minorHAnsi"/>
                <w:color w:val="7030A0"/>
                <w:sz w:val="20"/>
                <w:szCs w:val="20"/>
              </w:rPr>
              <w:t>5</w:t>
            </w:r>
            <w:r w:rsidR="00B671EB" w:rsidRPr="003164E6">
              <w:rPr>
                <w:rFonts w:cstheme="minorHAnsi"/>
                <w:color w:val="7030A0"/>
                <w:sz w:val="20"/>
                <w:szCs w:val="20"/>
              </w:rPr>
              <w:t>G–2 Compare areas and</w:t>
            </w:r>
            <w:r w:rsidRPr="003164E6">
              <w:rPr>
                <w:rFonts w:cstheme="minorHAnsi"/>
                <w:color w:val="7030A0"/>
                <w:sz w:val="20"/>
                <w:szCs w:val="20"/>
              </w:rPr>
              <w:t xml:space="preserve"> </w:t>
            </w:r>
            <w:r w:rsidR="00B671EB" w:rsidRPr="003164E6">
              <w:rPr>
                <w:rFonts w:cstheme="minorHAnsi"/>
                <w:color w:val="7030A0"/>
                <w:sz w:val="20"/>
                <w:szCs w:val="20"/>
              </w:rPr>
              <w:t>calculate the area of</w:t>
            </w:r>
            <w:r w:rsidRPr="003164E6">
              <w:rPr>
                <w:rFonts w:cstheme="minorHAnsi"/>
                <w:color w:val="7030A0"/>
                <w:sz w:val="20"/>
                <w:szCs w:val="20"/>
              </w:rPr>
              <w:t xml:space="preserve"> </w:t>
            </w:r>
            <w:r w:rsidR="00B671EB" w:rsidRPr="003164E6">
              <w:rPr>
                <w:rFonts w:cstheme="minorHAnsi"/>
                <w:color w:val="7030A0"/>
                <w:sz w:val="20"/>
                <w:szCs w:val="20"/>
              </w:rPr>
              <w:t>rectangles (including</w:t>
            </w:r>
            <w:r w:rsidRPr="003164E6">
              <w:rPr>
                <w:rFonts w:cstheme="minorHAnsi"/>
                <w:color w:val="7030A0"/>
                <w:sz w:val="20"/>
                <w:szCs w:val="20"/>
              </w:rPr>
              <w:t xml:space="preserve"> </w:t>
            </w:r>
            <w:r w:rsidR="00B671EB" w:rsidRPr="003164E6">
              <w:rPr>
                <w:rFonts w:cstheme="minorHAnsi"/>
                <w:color w:val="7030A0"/>
                <w:sz w:val="20"/>
                <w:szCs w:val="20"/>
              </w:rPr>
              <w:t>squares) using standard</w:t>
            </w:r>
          </w:p>
          <w:p w14:paraId="5E65C0AC" w14:textId="6567F642" w:rsidR="00B671EB" w:rsidRPr="003164E6" w:rsidRDefault="00B671EB" w:rsidP="00B671EB">
            <w:pPr>
              <w:pStyle w:val="Default"/>
              <w:rPr>
                <w:rFonts w:asciiTheme="minorHAnsi" w:hAnsiTheme="minorHAnsi" w:cstheme="minorHAnsi"/>
                <w:sz w:val="20"/>
                <w:szCs w:val="20"/>
              </w:rPr>
            </w:pPr>
            <w:r w:rsidRPr="003164E6">
              <w:rPr>
                <w:rFonts w:asciiTheme="minorHAnsi" w:hAnsiTheme="minorHAnsi" w:cstheme="minorHAnsi"/>
                <w:color w:val="7030A0"/>
                <w:sz w:val="20"/>
                <w:szCs w:val="20"/>
              </w:rPr>
              <w:t>units.</w:t>
            </w:r>
          </w:p>
        </w:tc>
        <w:tc>
          <w:tcPr>
            <w:tcW w:w="3199" w:type="dxa"/>
            <w:shd w:val="clear" w:color="auto" w:fill="FFFFFF" w:themeFill="background1"/>
          </w:tcPr>
          <w:p w14:paraId="009D748F" w14:textId="2D9252A3" w:rsidR="00B671EB" w:rsidRPr="003164E6" w:rsidRDefault="00B671EB" w:rsidP="00B671EB">
            <w:pPr>
              <w:rPr>
                <w:rFonts w:cstheme="minorHAnsi"/>
                <w:sz w:val="20"/>
                <w:szCs w:val="20"/>
              </w:rPr>
            </w:pPr>
          </w:p>
        </w:tc>
      </w:tr>
      <w:tr w:rsidR="00B671EB" w:rsidRPr="003164E6" w14:paraId="46D4B406" w14:textId="77777777" w:rsidTr="00986206">
        <w:trPr>
          <w:trHeight w:val="2021"/>
        </w:trPr>
        <w:tc>
          <w:tcPr>
            <w:tcW w:w="3193" w:type="dxa"/>
            <w:shd w:val="clear" w:color="auto" w:fill="FFFFFF" w:themeFill="background1"/>
          </w:tcPr>
          <w:p w14:paraId="4CB32386" w14:textId="77777777" w:rsidR="00B671EB" w:rsidRPr="003164E6" w:rsidRDefault="00B671EB" w:rsidP="00B671EB">
            <w:pPr>
              <w:rPr>
                <w:rFonts w:cstheme="minorHAnsi"/>
                <w:sz w:val="20"/>
                <w:szCs w:val="20"/>
              </w:rPr>
            </w:pPr>
          </w:p>
        </w:tc>
        <w:tc>
          <w:tcPr>
            <w:tcW w:w="3193" w:type="dxa"/>
            <w:shd w:val="clear" w:color="auto" w:fill="FFFFFF" w:themeFill="background1"/>
          </w:tcPr>
          <w:p w14:paraId="26A1A4A9" w14:textId="1CDEDBC4" w:rsidR="00B671EB" w:rsidRPr="003164E6" w:rsidRDefault="00B671EB" w:rsidP="00B671EB">
            <w:pPr>
              <w:rPr>
                <w:rFonts w:cstheme="minorHAnsi"/>
                <w:color w:val="7030A0"/>
                <w:sz w:val="20"/>
                <w:szCs w:val="20"/>
              </w:rPr>
            </w:pPr>
            <w:r w:rsidRPr="003164E6">
              <w:rPr>
                <w:rFonts w:cstheme="minorHAnsi"/>
                <w:color w:val="7030A0"/>
                <w:sz w:val="20"/>
                <w:szCs w:val="20"/>
              </w:rPr>
              <w:t>1G–2 Compose 2D and</w:t>
            </w:r>
            <w:r w:rsidR="00F70C71" w:rsidRPr="003164E6">
              <w:rPr>
                <w:rFonts w:cstheme="minorHAnsi"/>
                <w:color w:val="7030A0"/>
                <w:sz w:val="20"/>
                <w:szCs w:val="20"/>
              </w:rPr>
              <w:t xml:space="preserve"> </w:t>
            </w:r>
            <w:r w:rsidRPr="003164E6">
              <w:rPr>
                <w:rFonts w:cstheme="minorHAnsi"/>
                <w:color w:val="7030A0"/>
                <w:sz w:val="20"/>
                <w:szCs w:val="20"/>
              </w:rPr>
              <w:t>3D shapes from smaller</w:t>
            </w:r>
            <w:r w:rsidR="00F70C71" w:rsidRPr="003164E6">
              <w:rPr>
                <w:rFonts w:cstheme="minorHAnsi"/>
                <w:color w:val="7030A0"/>
                <w:sz w:val="20"/>
                <w:szCs w:val="20"/>
              </w:rPr>
              <w:t xml:space="preserve"> </w:t>
            </w:r>
            <w:r w:rsidRPr="003164E6">
              <w:rPr>
                <w:rFonts w:cstheme="minorHAnsi"/>
                <w:color w:val="7030A0"/>
                <w:sz w:val="20"/>
                <w:szCs w:val="20"/>
              </w:rPr>
              <w:t>shapes to match an</w:t>
            </w:r>
            <w:r w:rsidR="00F70C71" w:rsidRPr="003164E6">
              <w:rPr>
                <w:rFonts w:cstheme="minorHAnsi"/>
                <w:color w:val="7030A0"/>
                <w:sz w:val="20"/>
                <w:szCs w:val="20"/>
              </w:rPr>
              <w:t xml:space="preserve"> </w:t>
            </w:r>
            <w:r w:rsidRPr="003164E6">
              <w:rPr>
                <w:rFonts w:cstheme="minorHAnsi"/>
                <w:color w:val="7030A0"/>
                <w:sz w:val="20"/>
                <w:szCs w:val="20"/>
              </w:rPr>
              <w:t>example, including</w:t>
            </w:r>
            <w:r w:rsidR="00F70C71" w:rsidRPr="003164E6">
              <w:rPr>
                <w:rFonts w:cstheme="minorHAnsi"/>
                <w:color w:val="7030A0"/>
                <w:sz w:val="20"/>
                <w:szCs w:val="20"/>
              </w:rPr>
              <w:t xml:space="preserve"> </w:t>
            </w:r>
            <w:r w:rsidRPr="003164E6">
              <w:rPr>
                <w:rFonts w:cstheme="minorHAnsi"/>
                <w:color w:val="7030A0"/>
                <w:sz w:val="20"/>
                <w:szCs w:val="20"/>
              </w:rPr>
              <w:t>manipulating shapes to</w:t>
            </w:r>
            <w:r w:rsidR="00F70C71" w:rsidRPr="003164E6">
              <w:rPr>
                <w:rFonts w:cstheme="minorHAnsi"/>
                <w:color w:val="7030A0"/>
                <w:sz w:val="20"/>
                <w:szCs w:val="20"/>
              </w:rPr>
              <w:t xml:space="preserve"> </w:t>
            </w:r>
            <w:r w:rsidRPr="003164E6">
              <w:rPr>
                <w:rFonts w:cstheme="minorHAnsi"/>
                <w:color w:val="7030A0"/>
                <w:sz w:val="20"/>
                <w:szCs w:val="20"/>
              </w:rPr>
              <w:t>place them in particular</w:t>
            </w:r>
          </w:p>
          <w:p w14:paraId="0F669779" w14:textId="2236B9BE" w:rsidR="00B671EB" w:rsidRPr="003164E6" w:rsidRDefault="00B671EB" w:rsidP="00B671EB">
            <w:pPr>
              <w:rPr>
                <w:rFonts w:cstheme="minorHAnsi"/>
                <w:sz w:val="20"/>
                <w:szCs w:val="20"/>
              </w:rPr>
            </w:pPr>
            <w:r w:rsidRPr="003164E6">
              <w:rPr>
                <w:rFonts w:cstheme="minorHAnsi"/>
                <w:color w:val="7030A0"/>
                <w:sz w:val="20"/>
                <w:szCs w:val="20"/>
              </w:rPr>
              <w:t>orientations.</w:t>
            </w:r>
          </w:p>
        </w:tc>
        <w:tc>
          <w:tcPr>
            <w:tcW w:w="3193" w:type="dxa"/>
            <w:shd w:val="clear" w:color="auto" w:fill="FFFFFF" w:themeFill="background1"/>
          </w:tcPr>
          <w:p w14:paraId="6DCDB932" w14:textId="4ACB06C9" w:rsidR="00B671EB" w:rsidRPr="003164E6" w:rsidRDefault="00B671EB" w:rsidP="00B671EB">
            <w:pPr>
              <w:pStyle w:val="Default"/>
              <w:rPr>
                <w:rFonts w:asciiTheme="minorHAnsi" w:hAnsiTheme="minorHAnsi" w:cstheme="minorHAnsi"/>
                <w:sz w:val="20"/>
                <w:szCs w:val="20"/>
              </w:rPr>
            </w:pPr>
          </w:p>
        </w:tc>
        <w:tc>
          <w:tcPr>
            <w:tcW w:w="3195" w:type="dxa"/>
            <w:shd w:val="clear" w:color="auto" w:fill="FFFFFF" w:themeFill="background1"/>
          </w:tcPr>
          <w:p w14:paraId="28807967" w14:textId="77777777" w:rsidR="00B671EB" w:rsidRPr="003164E6" w:rsidRDefault="00B671EB" w:rsidP="00B671EB">
            <w:pPr>
              <w:rPr>
                <w:rFonts w:cstheme="minorHAnsi"/>
                <w:color w:val="7030A0"/>
                <w:sz w:val="20"/>
                <w:szCs w:val="20"/>
              </w:rPr>
            </w:pPr>
            <w:r w:rsidRPr="003164E6">
              <w:rPr>
                <w:rFonts w:cstheme="minorHAnsi"/>
                <w:color w:val="7030A0"/>
                <w:sz w:val="20"/>
                <w:szCs w:val="20"/>
              </w:rPr>
              <w:t>3G–2 Draw polygons by</w:t>
            </w:r>
          </w:p>
          <w:p w14:paraId="63BE33EA" w14:textId="77777777" w:rsidR="00B671EB" w:rsidRPr="003164E6" w:rsidRDefault="00B671EB" w:rsidP="00B671EB">
            <w:pPr>
              <w:rPr>
                <w:rFonts w:cstheme="minorHAnsi"/>
                <w:color w:val="7030A0"/>
                <w:sz w:val="20"/>
                <w:szCs w:val="20"/>
              </w:rPr>
            </w:pPr>
            <w:r w:rsidRPr="003164E6">
              <w:rPr>
                <w:rFonts w:cstheme="minorHAnsi"/>
                <w:color w:val="7030A0"/>
                <w:sz w:val="20"/>
                <w:szCs w:val="20"/>
              </w:rPr>
              <w:t>joining marked points,</w:t>
            </w:r>
          </w:p>
          <w:p w14:paraId="12DA8D80" w14:textId="77777777" w:rsidR="00B671EB" w:rsidRPr="003164E6" w:rsidRDefault="00B671EB" w:rsidP="00B671EB">
            <w:pPr>
              <w:rPr>
                <w:rFonts w:cstheme="minorHAnsi"/>
                <w:color w:val="7030A0"/>
                <w:sz w:val="20"/>
                <w:szCs w:val="20"/>
              </w:rPr>
            </w:pPr>
            <w:r w:rsidRPr="003164E6">
              <w:rPr>
                <w:rFonts w:cstheme="minorHAnsi"/>
                <w:color w:val="7030A0"/>
                <w:sz w:val="20"/>
                <w:szCs w:val="20"/>
              </w:rPr>
              <w:t>and identify parallel and</w:t>
            </w:r>
          </w:p>
          <w:p w14:paraId="0846B4DE" w14:textId="657313C8" w:rsidR="00B671EB" w:rsidRPr="003164E6" w:rsidRDefault="00B671EB" w:rsidP="00B671EB">
            <w:pPr>
              <w:rPr>
                <w:rFonts w:cstheme="minorHAnsi"/>
                <w:sz w:val="20"/>
                <w:szCs w:val="20"/>
              </w:rPr>
            </w:pPr>
            <w:r w:rsidRPr="003164E6">
              <w:rPr>
                <w:rFonts w:cstheme="minorHAnsi"/>
                <w:color w:val="7030A0"/>
                <w:sz w:val="20"/>
                <w:szCs w:val="20"/>
              </w:rPr>
              <w:t>perpendicular sides.</w:t>
            </w:r>
          </w:p>
        </w:tc>
        <w:tc>
          <w:tcPr>
            <w:tcW w:w="3195" w:type="dxa"/>
            <w:shd w:val="clear" w:color="auto" w:fill="FFFFFF" w:themeFill="background1"/>
          </w:tcPr>
          <w:p w14:paraId="0ACAC6E9" w14:textId="77777777" w:rsidR="00B671EB" w:rsidRPr="003164E6" w:rsidRDefault="00B671EB" w:rsidP="00B671EB">
            <w:pPr>
              <w:jc w:val="both"/>
              <w:rPr>
                <w:rFonts w:cstheme="minorHAnsi"/>
                <w:color w:val="7030A0"/>
                <w:sz w:val="20"/>
                <w:szCs w:val="20"/>
              </w:rPr>
            </w:pPr>
            <w:r w:rsidRPr="003164E6">
              <w:rPr>
                <w:rFonts w:cstheme="minorHAnsi"/>
                <w:color w:val="7030A0"/>
                <w:sz w:val="20"/>
                <w:szCs w:val="20"/>
              </w:rPr>
              <w:t>4G–1 Draw polygons,</w:t>
            </w:r>
          </w:p>
          <w:p w14:paraId="203D97A9" w14:textId="77777777" w:rsidR="00B671EB" w:rsidRPr="003164E6" w:rsidRDefault="00B671EB" w:rsidP="00B671EB">
            <w:pPr>
              <w:jc w:val="both"/>
              <w:rPr>
                <w:rFonts w:cstheme="minorHAnsi"/>
                <w:color w:val="7030A0"/>
                <w:sz w:val="20"/>
                <w:szCs w:val="20"/>
              </w:rPr>
            </w:pPr>
            <w:r w:rsidRPr="003164E6">
              <w:rPr>
                <w:rFonts w:cstheme="minorHAnsi"/>
                <w:color w:val="7030A0"/>
                <w:sz w:val="20"/>
                <w:szCs w:val="20"/>
              </w:rPr>
              <w:t>specified by coordinates</w:t>
            </w:r>
          </w:p>
          <w:p w14:paraId="75EFFF04" w14:textId="77777777" w:rsidR="00B671EB" w:rsidRPr="003164E6" w:rsidRDefault="00B671EB" w:rsidP="00B671EB">
            <w:pPr>
              <w:jc w:val="both"/>
              <w:rPr>
                <w:rFonts w:cstheme="minorHAnsi"/>
                <w:color w:val="7030A0"/>
                <w:sz w:val="20"/>
                <w:szCs w:val="20"/>
              </w:rPr>
            </w:pPr>
            <w:r w:rsidRPr="003164E6">
              <w:rPr>
                <w:rFonts w:cstheme="minorHAnsi"/>
                <w:color w:val="7030A0"/>
                <w:sz w:val="20"/>
                <w:szCs w:val="20"/>
              </w:rPr>
              <w:t>in the first quadrant, and</w:t>
            </w:r>
          </w:p>
          <w:p w14:paraId="13172761" w14:textId="77777777" w:rsidR="00B671EB" w:rsidRPr="003164E6" w:rsidRDefault="00B671EB" w:rsidP="00B671EB">
            <w:pPr>
              <w:jc w:val="both"/>
              <w:rPr>
                <w:rFonts w:cstheme="minorHAnsi"/>
                <w:color w:val="7030A0"/>
                <w:sz w:val="20"/>
                <w:szCs w:val="20"/>
              </w:rPr>
            </w:pPr>
            <w:r w:rsidRPr="003164E6">
              <w:rPr>
                <w:rFonts w:cstheme="minorHAnsi"/>
                <w:color w:val="7030A0"/>
                <w:sz w:val="20"/>
                <w:szCs w:val="20"/>
              </w:rPr>
              <w:t>translate within the first</w:t>
            </w:r>
          </w:p>
          <w:p w14:paraId="1B956C50" w14:textId="7A4E6F81" w:rsidR="00B671EB" w:rsidRPr="003164E6" w:rsidRDefault="00B671EB" w:rsidP="00B671EB">
            <w:pPr>
              <w:pStyle w:val="Default"/>
              <w:rPr>
                <w:rFonts w:asciiTheme="minorHAnsi" w:hAnsiTheme="minorHAnsi" w:cstheme="minorHAnsi"/>
                <w:sz w:val="20"/>
                <w:szCs w:val="20"/>
              </w:rPr>
            </w:pPr>
            <w:r w:rsidRPr="003164E6">
              <w:rPr>
                <w:rFonts w:asciiTheme="minorHAnsi" w:hAnsiTheme="minorHAnsi" w:cstheme="minorHAnsi"/>
                <w:color w:val="7030A0"/>
                <w:sz w:val="20"/>
                <w:szCs w:val="20"/>
              </w:rPr>
              <w:t>quadrant.</w:t>
            </w:r>
          </w:p>
        </w:tc>
        <w:tc>
          <w:tcPr>
            <w:tcW w:w="3195" w:type="dxa"/>
            <w:shd w:val="clear" w:color="auto" w:fill="FFFFFF" w:themeFill="background1"/>
          </w:tcPr>
          <w:p w14:paraId="4E68ED5D" w14:textId="7511D09D" w:rsidR="00B671EB" w:rsidRPr="003164E6" w:rsidRDefault="00B671EB" w:rsidP="00B671EB">
            <w:pPr>
              <w:rPr>
                <w:rFonts w:cstheme="minorHAnsi"/>
                <w:sz w:val="20"/>
                <w:szCs w:val="20"/>
              </w:rPr>
            </w:pPr>
          </w:p>
        </w:tc>
        <w:tc>
          <w:tcPr>
            <w:tcW w:w="3199" w:type="dxa"/>
            <w:shd w:val="clear" w:color="auto" w:fill="FFFFFF" w:themeFill="background1"/>
          </w:tcPr>
          <w:p w14:paraId="2E189BB4" w14:textId="77777777" w:rsidR="00B671EB" w:rsidRPr="003164E6" w:rsidRDefault="00B671EB" w:rsidP="00B671EB">
            <w:pPr>
              <w:jc w:val="both"/>
              <w:rPr>
                <w:rFonts w:cstheme="minorHAnsi"/>
                <w:color w:val="7030A0"/>
                <w:sz w:val="20"/>
                <w:szCs w:val="20"/>
              </w:rPr>
            </w:pPr>
            <w:r w:rsidRPr="003164E6">
              <w:rPr>
                <w:rFonts w:cstheme="minorHAnsi"/>
                <w:color w:val="7030A0"/>
                <w:sz w:val="20"/>
                <w:szCs w:val="20"/>
              </w:rPr>
              <w:t>6G–1 Draw, compose,</w:t>
            </w:r>
          </w:p>
          <w:p w14:paraId="173A6422" w14:textId="3FB0E948" w:rsidR="00B671EB" w:rsidRPr="003164E6" w:rsidRDefault="00B671EB" w:rsidP="00B671EB">
            <w:pPr>
              <w:jc w:val="both"/>
              <w:rPr>
                <w:rFonts w:cstheme="minorHAnsi"/>
                <w:color w:val="7030A0"/>
                <w:sz w:val="20"/>
                <w:szCs w:val="20"/>
              </w:rPr>
            </w:pPr>
            <w:r w:rsidRPr="003164E6">
              <w:rPr>
                <w:rFonts w:cstheme="minorHAnsi"/>
                <w:color w:val="7030A0"/>
                <w:sz w:val="20"/>
                <w:szCs w:val="20"/>
              </w:rPr>
              <w:t>and decompose shapes</w:t>
            </w:r>
            <w:r w:rsidR="00F70C71" w:rsidRPr="003164E6">
              <w:rPr>
                <w:rFonts w:cstheme="minorHAnsi"/>
                <w:color w:val="7030A0"/>
                <w:sz w:val="20"/>
                <w:szCs w:val="20"/>
              </w:rPr>
              <w:t xml:space="preserve"> </w:t>
            </w:r>
            <w:r w:rsidRPr="003164E6">
              <w:rPr>
                <w:rFonts w:cstheme="minorHAnsi"/>
                <w:color w:val="7030A0"/>
                <w:sz w:val="20"/>
                <w:szCs w:val="20"/>
              </w:rPr>
              <w:t>according to given</w:t>
            </w:r>
            <w:r w:rsidR="00F70C71" w:rsidRPr="003164E6">
              <w:rPr>
                <w:rFonts w:cstheme="minorHAnsi"/>
                <w:color w:val="7030A0"/>
                <w:sz w:val="20"/>
                <w:szCs w:val="20"/>
              </w:rPr>
              <w:t xml:space="preserve"> </w:t>
            </w:r>
            <w:r w:rsidRPr="003164E6">
              <w:rPr>
                <w:rFonts w:cstheme="minorHAnsi"/>
                <w:color w:val="7030A0"/>
                <w:sz w:val="20"/>
                <w:szCs w:val="20"/>
              </w:rPr>
              <w:t>properties, including</w:t>
            </w:r>
            <w:r w:rsidR="00F70C71" w:rsidRPr="003164E6">
              <w:rPr>
                <w:rFonts w:cstheme="minorHAnsi"/>
                <w:color w:val="7030A0"/>
                <w:sz w:val="20"/>
                <w:szCs w:val="20"/>
              </w:rPr>
              <w:t xml:space="preserve"> </w:t>
            </w:r>
            <w:r w:rsidRPr="003164E6">
              <w:rPr>
                <w:rFonts w:cstheme="minorHAnsi"/>
                <w:color w:val="7030A0"/>
                <w:sz w:val="20"/>
                <w:szCs w:val="20"/>
              </w:rPr>
              <w:t>dimensions, angles and</w:t>
            </w:r>
            <w:r w:rsidR="00F70C71" w:rsidRPr="003164E6">
              <w:rPr>
                <w:rFonts w:cstheme="minorHAnsi"/>
                <w:color w:val="7030A0"/>
                <w:sz w:val="20"/>
                <w:szCs w:val="20"/>
              </w:rPr>
              <w:t xml:space="preserve"> </w:t>
            </w:r>
            <w:r w:rsidRPr="003164E6">
              <w:rPr>
                <w:rFonts w:cstheme="minorHAnsi"/>
                <w:color w:val="7030A0"/>
                <w:sz w:val="20"/>
                <w:szCs w:val="20"/>
              </w:rPr>
              <w:t>area, and solve related</w:t>
            </w:r>
          </w:p>
          <w:p w14:paraId="2A66DA62" w14:textId="36203781" w:rsidR="00B671EB" w:rsidRPr="003164E6" w:rsidRDefault="00B671EB" w:rsidP="00B671EB">
            <w:pPr>
              <w:rPr>
                <w:rFonts w:cstheme="minorHAnsi"/>
                <w:sz w:val="20"/>
                <w:szCs w:val="20"/>
              </w:rPr>
            </w:pPr>
            <w:r w:rsidRPr="003164E6">
              <w:rPr>
                <w:rFonts w:cstheme="minorHAnsi"/>
                <w:color w:val="7030A0"/>
                <w:sz w:val="20"/>
                <w:szCs w:val="20"/>
              </w:rPr>
              <w:t>problems.</w:t>
            </w:r>
          </w:p>
        </w:tc>
      </w:tr>
      <w:tr w:rsidR="00B671EB" w:rsidRPr="003164E6" w14:paraId="65582081" w14:textId="77777777" w:rsidTr="00986206">
        <w:trPr>
          <w:trHeight w:val="1011"/>
        </w:trPr>
        <w:tc>
          <w:tcPr>
            <w:tcW w:w="3193" w:type="dxa"/>
            <w:shd w:val="clear" w:color="auto" w:fill="FFFFFF" w:themeFill="background1"/>
          </w:tcPr>
          <w:p w14:paraId="690B1C86" w14:textId="77777777" w:rsidR="00B671EB" w:rsidRPr="003164E6" w:rsidRDefault="00B671EB" w:rsidP="00B671EB">
            <w:pPr>
              <w:rPr>
                <w:rFonts w:cstheme="minorHAnsi"/>
                <w:sz w:val="20"/>
                <w:szCs w:val="20"/>
              </w:rPr>
            </w:pPr>
          </w:p>
        </w:tc>
        <w:tc>
          <w:tcPr>
            <w:tcW w:w="3193" w:type="dxa"/>
            <w:shd w:val="clear" w:color="auto" w:fill="FFFFFF" w:themeFill="background1"/>
          </w:tcPr>
          <w:p w14:paraId="6A52326B" w14:textId="77777777" w:rsidR="00B671EB" w:rsidRPr="003164E6" w:rsidRDefault="00B671EB" w:rsidP="00B671EB">
            <w:pPr>
              <w:rPr>
                <w:rFonts w:cstheme="minorHAnsi"/>
                <w:sz w:val="20"/>
                <w:szCs w:val="20"/>
              </w:rPr>
            </w:pPr>
          </w:p>
        </w:tc>
        <w:tc>
          <w:tcPr>
            <w:tcW w:w="3193" w:type="dxa"/>
            <w:shd w:val="clear" w:color="auto" w:fill="FFFFFF" w:themeFill="background1"/>
          </w:tcPr>
          <w:p w14:paraId="6E6528BB" w14:textId="77777777" w:rsidR="00B671EB" w:rsidRPr="003164E6" w:rsidRDefault="00B671EB" w:rsidP="00B671EB">
            <w:pPr>
              <w:rPr>
                <w:rFonts w:cstheme="minorHAnsi"/>
                <w:sz w:val="20"/>
                <w:szCs w:val="20"/>
              </w:rPr>
            </w:pPr>
          </w:p>
        </w:tc>
        <w:tc>
          <w:tcPr>
            <w:tcW w:w="3195" w:type="dxa"/>
            <w:shd w:val="clear" w:color="auto" w:fill="FFFFFF" w:themeFill="background1"/>
          </w:tcPr>
          <w:p w14:paraId="39D8836C" w14:textId="1C5A17AB" w:rsidR="00B671EB" w:rsidRPr="003164E6" w:rsidRDefault="00B671EB" w:rsidP="00B671EB">
            <w:pPr>
              <w:rPr>
                <w:rFonts w:cstheme="minorHAnsi"/>
                <w:sz w:val="20"/>
                <w:szCs w:val="20"/>
              </w:rPr>
            </w:pPr>
          </w:p>
        </w:tc>
        <w:tc>
          <w:tcPr>
            <w:tcW w:w="3195" w:type="dxa"/>
            <w:shd w:val="clear" w:color="auto" w:fill="FFFFFF" w:themeFill="background1"/>
          </w:tcPr>
          <w:p w14:paraId="0CFE30D3" w14:textId="77777777" w:rsidR="00B671EB" w:rsidRPr="003164E6" w:rsidRDefault="00B671EB" w:rsidP="00B671EB">
            <w:pPr>
              <w:jc w:val="both"/>
              <w:rPr>
                <w:rFonts w:cstheme="minorHAnsi"/>
                <w:color w:val="7030A0"/>
                <w:sz w:val="20"/>
                <w:szCs w:val="20"/>
              </w:rPr>
            </w:pPr>
            <w:r w:rsidRPr="003164E6">
              <w:rPr>
                <w:rFonts w:cstheme="minorHAnsi"/>
                <w:color w:val="7030A0"/>
                <w:sz w:val="20"/>
                <w:szCs w:val="20"/>
              </w:rPr>
              <w:t>4G–2 Identify regular</w:t>
            </w:r>
          </w:p>
          <w:p w14:paraId="0EA3C3C8" w14:textId="77777777" w:rsidR="00B671EB" w:rsidRPr="003164E6" w:rsidRDefault="00B671EB" w:rsidP="00B671EB">
            <w:pPr>
              <w:jc w:val="both"/>
              <w:rPr>
                <w:rFonts w:cstheme="minorHAnsi"/>
                <w:color w:val="7030A0"/>
                <w:sz w:val="20"/>
                <w:szCs w:val="20"/>
              </w:rPr>
            </w:pPr>
            <w:r w:rsidRPr="003164E6">
              <w:rPr>
                <w:rFonts w:cstheme="minorHAnsi"/>
                <w:color w:val="7030A0"/>
                <w:sz w:val="20"/>
                <w:szCs w:val="20"/>
              </w:rPr>
              <w:t>polygons, including</w:t>
            </w:r>
          </w:p>
          <w:p w14:paraId="423698E1" w14:textId="13AC4007" w:rsidR="00B671EB" w:rsidRPr="003164E6" w:rsidRDefault="00B671EB" w:rsidP="00B671EB">
            <w:pPr>
              <w:jc w:val="both"/>
              <w:rPr>
                <w:rFonts w:cstheme="minorHAnsi"/>
                <w:sz w:val="20"/>
                <w:szCs w:val="20"/>
              </w:rPr>
            </w:pPr>
            <w:r w:rsidRPr="003164E6">
              <w:rPr>
                <w:rFonts w:cstheme="minorHAnsi"/>
                <w:color w:val="7030A0"/>
                <w:sz w:val="20"/>
                <w:szCs w:val="20"/>
              </w:rPr>
              <w:t>equilateral triangles and squares, as those in which the side-lengths are equal and the angles are equal. Find the perimeter of regular and irregular polygons.</w:t>
            </w:r>
          </w:p>
        </w:tc>
        <w:tc>
          <w:tcPr>
            <w:tcW w:w="3195" w:type="dxa"/>
            <w:shd w:val="clear" w:color="auto" w:fill="FFFFFF" w:themeFill="background1"/>
          </w:tcPr>
          <w:p w14:paraId="4393D6FD" w14:textId="56DA58A5" w:rsidR="00B671EB" w:rsidRPr="003164E6" w:rsidRDefault="00B671EB" w:rsidP="00B671EB">
            <w:pPr>
              <w:pStyle w:val="Default"/>
              <w:rPr>
                <w:rFonts w:asciiTheme="minorHAnsi" w:hAnsiTheme="minorHAnsi" w:cstheme="minorHAnsi"/>
                <w:sz w:val="20"/>
                <w:szCs w:val="20"/>
              </w:rPr>
            </w:pPr>
          </w:p>
        </w:tc>
        <w:tc>
          <w:tcPr>
            <w:tcW w:w="3199" w:type="dxa"/>
            <w:shd w:val="clear" w:color="auto" w:fill="FFFFFF" w:themeFill="background1"/>
          </w:tcPr>
          <w:p w14:paraId="19AB8D4A" w14:textId="73CB3C6F" w:rsidR="00B671EB" w:rsidRPr="003164E6" w:rsidRDefault="00B671EB" w:rsidP="00B671EB">
            <w:pPr>
              <w:rPr>
                <w:rFonts w:cstheme="minorHAnsi"/>
                <w:sz w:val="20"/>
                <w:szCs w:val="20"/>
              </w:rPr>
            </w:pPr>
          </w:p>
        </w:tc>
      </w:tr>
      <w:tr w:rsidR="00B671EB" w:rsidRPr="003164E6" w14:paraId="378347F8" w14:textId="77777777" w:rsidTr="00986206">
        <w:trPr>
          <w:trHeight w:val="1395"/>
        </w:trPr>
        <w:tc>
          <w:tcPr>
            <w:tcW w:w="3193" w:type="dxa"/>
            <w:shd w:val="clear" w:color="auto" w:fill="FFFFFF" w:themeFill="background1"/>
          </w:tcPr>
          <w:p w14:paraId="00E3DFCA" w14:textId="77777777" w:rsidR="00B671EB" w:rsidRPr="003164E6" w:rsidRDefault="00B671EB" w:rsidP="00B671EB">
            <w:pPr>
              <w:rPr>
                <w:rFonts w:cstheme="minorHAnsi"/>
                <w:sz w:val="20"/>
                <w:szCs w:val="20"/>
              </w:rPr>
            </w:pPr>
          </w:p>
        </w:tc>
        <w:tc>
          <w:tcPr>
            <w:tcW w:w="3193" w:type="dxa"/>
            <w:shd w:val="clear" w:color="auto" w:fill="FFFFFF" w:themeFill="background1"/>
          </w:tcPr>
          <w:p w14:paraId="410D0394" w14:textId="77777777" w:rsidR="00B671EB" w:rsidRPr="003164E6" w:rsidRDefault="00B671EB" w:rsidP="00B671EB">
            <w:pPr>
              <w:rPr>
                <w:rFonts w:cstheme="minorHAnsi"/>
                <w:sz w:val="20"/>
                <w:szCs w:val="20"/>
              </w:rPr>
            </w:pPr>
          </w:p>
        </w:tc>
        <w:tc>
          <w:tcPr>
            <w:tcW w:w="3193" w:type="dxa"/>
            <w:shd w:val="clear" w:color="auto" w:fill="FFFFFF" w:themeFill="background1"/>
          </w:tcPr>
          <w:p w14:paraId="2B4F0B47" w14:textId="77777777" w:rsidR="00B671EB" w:rsidRPr="003164E6" w:rsidRDefault="00B671EB" w:rsidP="00B671EB">
            <w:pPr>
              <w:rPr>
                <w:rFonts w:cstheme="minorHAnsi"/>
                <w:sz w:val="20"/>
                <w:szCs w:val="20"/>
              </w:rPr>
            </w:pPr>
          </w:p>
        </w:tc>
        <w:tc>
          <w:tcPr>
            <w:tcW w:w="3195" w:type="dxa"/>
            <w:shd w:val="clear" w:color="auto" w:fill="FFFFFF" w:themeFill="background1"/>
          </w:tcPr>
          <w:p w14:paraId="12705ED0" w14:textId="77777777" w:rsidR="00B671EB" w:rsidRPr="003164E6" w:rsidRDefault="00B671EB" w:rsidP="00B671EB">
            <w:pPr>
              <w:rPr>
                <w:rFonts w:cstheme="minorHAnsi"/>
                <w:sz w:val="20"/>
                <w:szCs w:val="20"/>
              </w:rPr>
            </w:pPr>
          </w:p>
        </w:tc>
        <w:tc>
          <w:tcPr>
            <w:tcW w:w="3195" w:type="dxa"/>
            <w:shd w:val="clear" w:color="auto" w:fill="FFFFFF" w:themeFill="background1"/>
          </w:tcPr>
          <w:p w14:paraId="634872BB" w14:textId="77777777" w:rsidR="00B671EB" w:rsidRPr="003164E6" w:rsidRDefault="00B671EB" w:rsidP="00B671EB">
            <w:pPr>
              <w:rPr>
                <w:rFonts w:cstheme="minorHAnsi"/>
                <w:color w:val="7030A0"/>
                <w:sz w:val="20"/>
                <w:szCs w:val="20"/>
              </w:rPr>
            </w:pPr>
            <w:r w:rsidRPr="003164E6">
              <w:rPr>
                <w:rFonts w:cstheme="minorHAnsi"/>
                <w:color w:val="7030A0"/>
                <w:sz w:val="20"/>
                <w:szCs w:val="20"/>
              </w:rPr>
              <w:t>4G–3 Identify line</w:t>
            </w:r>
          </w:p>
          <w:p w14:paraId="6D66493F" w14:textId="77777777" w:rsidR="00B671EB" w:rsidRPr="003164E6" w:rsidRDefault="00B671EB" w:rsidP="00B671EB">
            <w:pPr>
              <w:rPr>
                <w:rFonts w:cstheme="minorHAnsi"/>
                <w:color w:val="7030A0"/>
                <w:sz w:val="20"/>
                <w:szCs w:val="20"/>
              </w:rPr>
            </w:pPr>
            <w:r w:rsidRPr="003164E6">
              <w:rPr>
                <w:rFonts w:cstheme="minorHAnsi"/>
                <w:color w:val="7030A0"/>
                <w:sz w:val="20"/>
                <w:szCs w:val="20"/>
              </w:rPr>
              <w:t>symmetry in 2D shapes</w:t>
            </w:r>
          </w:p>
          <w:p w14:paraId="0814E383" w14:textId="77777777" w:rsidR="00B671EB" w:rsidRPr="003164E6" w:rsidRDefault="00B671EB" w:rsidP="00B671EB">
            <w:pPr>
              <w:rPr>
                <w:rFonts w:cstheme="minorHAnsi"/>
                <w:color w:val="7030A0"/>
                <w:sz w:val="20"/>
                <w:szCs w:val="20"/>
              </w:rPr>
            </w:pPr>
            <w:r w:rsidRPr="003164E6">
              <w:rPr>
                <w:rFonts w:cstheme="minorHAnsi"/>
                <w:color w:val="7030A0"/>
                <w:sz w:val="20"/>
                <w:szCs w:val="20"/>
              </w:rPr>
              <w:t>presented in different</w:t>
            </w:r>
          </w:p>
          <w:p w14:paraId="2468C22D" w14:textId="77777777" w:rsidR="00B671EB" w:rsidRPr="003164E6" w:rsidRDefault="00B671EB" w:rsidP="00B671EB">
            <w:pPr>
              <w:rPr>
                <w:rFonts w:cstheme="minorHAnsi"/>
                <w:color w:val="7030A0"/>
                <w:sz w:val="20"/>
                <w:szCs w:val="20"/>
              </w:rPr>
            </w:pPr>
            <w:r w:rsidRPr="003164E6">
              <w:rPr>
                <w:rFonts w:cstheme="minorHAnsi"/>
                <w:color w:val="7030A0"/>
                <w:sz w:val="20"/>
                <w:szCs w:val="20"/>
              </w:rPr>
              <w:t>orientations. Reflect</w:t>
            </w:r>
          </w:p>
          <w:p w14:paraId="61EE0AEB" w14:textId="77777777" w:rsidR="00B671EB" w:rsidRPr="003164E6" w:rsidRDefault="00B671EB" w:rsidP="00B671EB">
            <w:pPr>
              <w:rPr>
                <w:rFonts w:cstheme="minorHAnsi"/>
                <w:color w:val="7030A0"/>
                <w:sz w:val="20"/>
                <w:szCs w:val="20"/>
              </w:rPr>
            </w:pPr>
            <w:r w:rsidRPr="003164E6">
              <w:rPr>
                <w:rFonts w:cstheme="minorHAnsi"/>
                <w:color w:val="7030A0"/>
                <w:sz w:val="20"/>
                <w:szCs w:val="20"/>
              </w:rPr>
              <w:t>shapes in a line of</w:t>
            </w:r>
          </w:p>
          <w:p w14:paraId="0425B9A8" w14:textId="77777777" w:rsidR="00B671EB" w:rsidRPr="003164E6" w:rsidRDefault="00B671EB" w:rsidP="00B671EB">
            <w:pPr>
              <w:rPr>
                <w:rFonts w:cstheme="minorHAnsi"/>
                <w:color w:val="7030A0"/>
                <w:sz w:val="20"/>
                <w:szCs w:val="20"/>
              </w:rPr>
            </w:pPr>
            <w:r w:rsidRPr="003164E6">
              <w:rPr>
                <w:rFonts w:cstheme="minorHAnsi"/>
                <w:color w:val="7030A0"/>
                <w:sz w:val="20"/>
                <w:szCs w:val="20"/>
              </w:rPr>
              <w:t>symmetry and complete a</w:t>
            </w:r>
          </w:p>
          <w:p w14:paraId="3650252B" w14:textId="77777777" w:rsidR="00B671EB" w:rsidRPr="003164E6" w:rsidRDefault="00B671EB" w:rsidP="00B671EB">
            <w:pPr>
              <w:rPr>
                <w:rFonts w:cstheme="minorHAnsi"/>
                <w:color w:val="7030A0"/>
                <w:sz w:val="20"/>
                <w:szCs w:val="20"/>
              </w:rPr>
            </w:pPr>
            <w:r w:rsidRPr="003164E6">
              <w:rPr>
                <w:rFonts w:cstheme="minorHAnsi"/>
                <w:color w:val="7030A0"/>
                <w:sz w:val="20"/>
                <w:szCs w:val="20"/>
              </w:rPr>
              <w:t>symmetric figure or</w:t>
            </w:r>
          </w:p>
          <w:p w14:paraId="3BAEB2DF" w14:textId="77777777" w:rsidR="00B671EB" w:rsidRPr="003164E6" w:rsidRDefault="00B671EB" w:rsidP="00B671EB">
            <w:pPr>
              <w:rPr>
                <w:rFonts w:cstheme="minorHAnsi"/>
                <w:color w:val="7030A0"/>
                <w:sz w:val="20"/>
                <w:szCs w:val="20"/>
              </w:rPr>
            </w:pPr>
            <w:r w:rsidRPr="003164E6">
              <w:rPr>
                <w:rFonts w:cstheme="minorHAnsi"/>
                <w:color w:val="7030A0"/>
                <w:sz w:val="20"/>
                <w:szCs w:val="20"/>
              </w:rPr>
              <w:t>pattern with respect to a</w:t>
            </w:r>
          </w:p>
          <w:p w14:paraId="3810DD18" w14:textId="77777777" w:rsidR="00B671EB" w:rsidRPr="003164E6" w:rsidRDefault="00B671EB" w:rsidP="00B671EB">
            <w:pPr>
              <w:rPr>
                <w:rFonts w:cstheme="minorHAnsi"/>
                <w:color w:val="7030A0"/>
                <w:sz w:val="20"/>
                <w:szCs w:val="20"/>
              </w:rPr>
            </w:pPr>
            <w:r w:rsidRPr="003164E6">
              <w:rPr>
                <w:rFonts w:cstheme="minorHAnsi"/>
                <w:color w:val="7030A0"/>
                <w:sz w:val="20"/>
                <w:szCs w:val="20"/>
              </w:rPr>
              <w:t>specified line of</w:t>
            </w:r>
          </w:p>
          <w:p w14:paraId="7BF217FE" w14:textId="79FEB184" w:rsidR="00B671EB" w:rsidRPr="003164E6" w:rsidRDefault="00B671EB" w:rsidP="00B671EB">
            <w:pPr>
              <w:rPr>
                <w:rFonts w:cstheme="minorHAnsi"/>
                <w:sz w:val="20"/>
                <w:szCs w:val="20"/>
              </w:rPr>
            </w:pPr>
            <w:r w:rsidRPr="003164E6">
              <w:rPr>
                <w:rFonts w:cstheme="minorHAnsi"/>
                <w:color w:val="7030A0"/>
                <w:sz w:val="20"/>
                <w:szCs w:val="20"/>
              </w:rPr>
              <w:t>symmetry.</w:t>
            </w:r>
          </w:p>
        </w:tc>
        <w:tc>
          <w:tcPr>
            <w:tcW w:w="3195" w:type="dxa"/>
            <w:shd w:val="clear" w:color="auto" w:fill="FFFFFF" w:themeFill="background1"/>
          </w:tcPr>
          <w:p w14:paraId="118F6197" w14:textId="474ACAEB" w:rsidR="00B671EB" w:rsidRPr="003164E6" w:rsidRDefault="00B671EB" w:rsidP="00B671EB">
            <w:pPr>
              <w:pStyle w:val="Default"/>
              <w:rPr>
                <w:rFonts w:asciiTheme="minorHAnsi" w:hAnsiTheme="minorHAnsi" w:cstheme="minorHAnsi"/>
                <w:sz w:val="20"/>
                <w:szCs w:val="20"/>
              </w:rPr>
            </w:pPr>
          </w:p>
        </w:tc>
        <w:tc>
          <w:tcPr>
            <w:tcW w:w="3199" w:type="dxa"/>
            <w:shd w:val="clear" w:color="auto" w:fill="FFFFFF" w:themeFill="background1"/>
          </w:tcPr>
          <w:p w14:paraId="449F8A23" w14:textId="77777777" w:rsidR="00B671EB" w:rsidRPr="003164E6" w:rsidRDefault="00B671EB" w:rsidP="00B671EB">
            <w:pPr>
              <w:rPr>
                <w:rFonts w:cstheme="minorHAnsi"/>
                <w:sz w:val="20"/>
                <w:szCs w:val="20"/>
              </w:rPr>
            </w:pPr>
          </w:p>
        </w:tc>
      </w:tr>
      <w:bookmarkEnd w:id="2"/>
    </w:tbl>
    <w:p w14:paraId="62B66EF8" w14:textId="3D13493C" w:rsidR="00EB2B60" w:rsidRPr="003164E6" w:rsidRDefault="00EB2B60">
      <w:pPr>
        <w:rPr>
          <w:rFonts w:cstheme="minorHAnsi"/>
          <w:sz w:val="20"/>
          <w:szCs w:val="20"/>
        </w:rPr>
      </w:pPr>
    </w:p>
    <w:p w14:paraId="27ED61E2" w14:textId="3A7B7D8D" w:rsidR="00986206" w:rsidRDefault="00986206">
      <w:pPr>
        <w:rPr>
          <w:rFonts w:cstheme="minorHAnsi"/>
          <w:sz w:val="20"/>
          <w:szCs w:val="20"/>
        </w:rPr>
      </w:pPr>
      <w:r>
        <w:rPr>
          <w:rFonts w:cstheme="minorHAnsi"/>
          <w:sz w:val="20"/>
          <w:szCs w:val="20"/>
        </w:rPr>
        <w:br w:type="page"/>
      </w:r>
    </w:p>
    <w:p w14:paraId="2E8C6855" w14:textId="77777777" w:rsidR="00F70C71" w:rsidRPr="003164E6" w:rsidRDefault="00F70C71">
      <w:pPr>
        <w:rPr>
          <w:rFonts w:cstheme="minorHAnsi"/>
          <w:sz w:val="20"/>
          <w:szCs w:val="20"/>
        </w:rPr>
      </w:pPr>
    </w:p>
    <w:tbl>
      <w:tblPr>
        <w:tblStyle w:val="TableGrid"/>
        <w:tblW w:w="0" w:type="auto"/>
        <w:tblLook w:val="04A0" w:firstRow="1" w:lastRow="0" w:firstColumn="1" w:lastColumn="0" w:noHBand="0" w:noVBand="1"/>
      </w:tblPr>
      <w:tblGrid>
        <w:gridCol w:w="3175"/>
        <w:gridCol w:w="3175"/>
        <w:gridCol w:w="3175"/>
        <w:gridCol w:w="3176"/>
        <w:gridCol w:w="3176"/>
        <w:gridCol w:w="3176"/>
        <w:gridCol w:w="3182"/>
      </w:tblGrid>
      <w:tr w:rsidR="008B019B" w:rsidRPr="003164E6" w14:paraId="33709C9D" w14:textId="77777777" w:rsidTr="00986206">
        <w:trPr>
          <w:trHeight w:val="262"/>
        </w:trPr>
        <w:tc>
          <w:tcPr>
            <w:tcW w:w="22235" w:type="dxa"/>
            <w:gridSpan w:val="7"/>
            <w:shd w:val="clear" w:color="auto" w:fill="2F5496" w:themeFill="accent1" w:themeFillShade="BF"/>
          </w:tcPr>
          <w:p w14:paraId="657ACF53" w14:textId="74DD62EC" w:rsidR="008B019B" w:rsidRPr="003164E6" w:rsidRDefault="00EB2B60" w:rsidP="008B019B">
            <w:pPr>
              <w:jc w:val="center"/>
              <w:rPr>
                <w:rFonts w:cstheme="minorHAnsi"/>
                <w:b/>
                <w:bCs/>
                <w:color w:val="FFFFFF" w:themeColor="background1"/>
                <w:sz w:val="20"/>
                <w:szCs w:val="20"/>
              </w:rPr>
            </w:pPr>
            <w:r w:rsidRPr="003164E6">
              <w:rPr>
                <w:rFonts w:cstheme="minorHAnsi"/>
                <w:sz w:val="20"/>
                <w:szCs w:val="20"/>
              </w:rPr>
              <w:br w:type="page"/>
            </w:r>
            <w:r w:rsidR="00B671EB" w:rsidRPr="003164E6">
              <w:rPr>
                <w:rFonts w:cstheme="minorHAnsi"/>
                <w:color w:val="FFFFFF" w:themeColor="background1"/>
                <w:sz w:val="20"/>
                <w:szCs w:val="20"/>
              </w:rPr>
              <w:t>N</w:t>
            </w:r>
            <w:r w:rsidR="008B019B" w:rsidRPr="003164E6">
              <w:rPr>
                <w:rFonts w:cstheme="minorHAnsi"/>
                <w:b/>
                <w:bCs/>
                <w:color w:val="FFFFFF" w:themeColor="background1"/>
                <w:sz w:val="20"/>
                <w:szCs w:val="20"/>
              </w:rPr>
              <w:t>ATIONAL CURRICULUM</w:t>
            </w:r>
          </w:p>
        </w:tc>
      </w:tr>
      <w:tr w:rsidR="00EB2B60" w:rsidRPr="003164E6" w14:paraId="6EF38874" w14:textId="77777777" w:rsidTr="00986206">
        <w:trPr>
          <w:trHeight w:val="262"/>
        </w:trPr>
        <w:tc>
          <w:tcPr>
            <w:tcW w:w="22235" w:type="dxa"/>
            <w:gridSpan w:val="7"/>
            <w:shd w:val="clear" w:color="auto" w:fill="2F5496" w:themeFill="accent1" w:themeFillShade="BF"/>
          </w:tcPr>
          <w:p w14:paraId="6F50199D" w14:textId="18D82253" w:rsidR="00EB2B60" w:rsidRPr="003164E6" w:rsidRDefault="00E10B1F" w:rsidP="006A3A89">
            <w:pPr>
              <w:jc w:val="center"/>
              <w:rPr>
                <w:rFonts w:cstheme="minorHAnsi"/>
                <w:color w:val="FFFFFF" w:themeColor="background1"/>
                <w:sz w:val="20"/>
                <w:szCs w:val="20"/>
              </w:rPr>
            </w:pPr>
            <w:r w:rsidRPr="003164E6">
              <w:rPr>
                <w:rFonts w:cstheme="minorHAnsi"/>
                <w:color w:val="FFFFFF" w:themeColor="background1"/>
                <w:sz w:val="20"/>
                <w:szCs w:val="20"/>
              </w:rPr>
              <w:t>Identifying Shapes and their Properties</w:t>
            </w:r>
          </w:p>
        </w:tc>
      </w:tr>
      <w:tr w:rsidR="00EB2B60" w:rsidRPr="003164E6" w14:paraId="1EEC4172" w14:textId="77777777" w:rsidTr="00986206">
        <w:trPr>
          <w:trHeight w:val="774"/>
        </w:trPr>
        <w:tc>
          <w:tcPr>
            <w:tcW w:w="3175" w:type="dxa"/>
            <w:shd w:val="clear" w:color="auto" w:fill="2F5496" w:themeFill="accent1" w:themeFillShade="BF"/>
          </w:tcPr>
          <w:p w14:paraId="0FC6C40D" w14:textId="77777777" w:rsidR="00EB2B60" w:rsidRPr="003164E6" w:rsidRDefault="00EB2B60" w:rsidP="006A3A89">
            <w:pPr>
              <w:jc w:val="center"/>
              <w:rPr>
                <w:rFonts w:cstheme="minorHAnsi"/>
                <w:color w:val="FFFFFF" w:themeColor="background1"/>
                <w:sz w:val="20"/>
                <w:szCs w:val="20"/>
              </w:rPr>
            </w:pPr>
            <w:r w:rsidRPr="003164E6">
              <w:rPr>
                <w:rFonts w:cstheme="minorHAnsi"/>
                <w:color w:val="FFFFFF" w:themeColor="background1"/>
                <w:sz w:val="20"/>
                <w:szCs w:val="20"/>
              </w:rPr>
              <w:t>EYFS/Development matters/ Previous knowledge</w:t>
            </w:r>
          </w:p>
        </w:tc>
        <w:tc>
          <w:tcPr>
            <w:tcW w:w="3175" w:type="dxa"/>
            <w:shd w:val="clear" w:color="auto" w:fill="2F5496" w:themeFill="accent1" w:themeFillShade="BF"/>
          </w:tcPr>
          <w:p w14:paraId="575BEE94" w14:textId="77777777" w:rsidR="00EB2B60" w:rsidRPr="003164E6" w:rsidRDefault="00EB2B60" w:rsidP="006A3A89">
            <w:pPr>
              <w:jc w:val="center"/>
              <w:rPr>
                <w:rFonts w:cstheme="minorHAnsi"/>
                <w:color w:val="FFFFFF" w:themeColor="background1"/>
                <w:sz w:val="20"/>
                <w:szCs w:val="20"/>
              </w:rPr>
            </w:pPr>
            <w:r w:rsidRPr="003164E6">
              <w:rPr>
                <w:rFonts w:cstheme="minorHAnsi"/>
                <w:color w:val="FFFFFF" w:themeColor="background1"/>
                <w:sz w:val="20"/>
                <w:szCs w:val="20"/>
              </w:rPr>
              <w:t>Year 1</w:t>
            </w:r>
          </w:p>
        </w:tc>
        <w:tc>
          <w:tcPr>
            <w:tcW w:w="3175" w:type="dxa"/>
            <w:shd w:val="clear" w:color="auto" w:fill="2F5496" w:themeFill="accent1" w:themeFillShade="BF"/>
          </w:tcPr>
          <w:p w14:paraId="7CDC8505" w14:textId="77777777" w:rsidR="00EB2B60" w:rsidRPr="003164E6" w:rsidRDefault="00EB2B60" w:rsidP="006A3A89">
            <w:pPr>
              <w:jc w:val="center"/>
              <w:rPr>
                <w:rFonts w:cstheme="minorHAnsi"/>
                <w:color w:val="FFFFFF" w:themeColor="background1"/>
                <w:sz w:val="20"/>
                <w:szCs w:val="20"/>
              </w:rPr>
            </w:pPr>
            <w:r w:rsidRPr="003164E6">
              <w:rPr>
                <w:rFonts w:cstheme="minorHAnsi"/>
                <w:color w:val="FFFFFF" w:themeColor="background1"/>
                <w:sz w:val="20"/>
                <w:szCs w:val="20"/>
              </w:rPr>
              <w:t>Year 2</w:t>
            </w:r>
          </w:p>
        </w:tc>
        <w:tc>
          <w:tcPr>
            <w:tcW w:w="3176" w:type="dxa"/>
            <w:shd w:val="clear" w:color="auto" w:fill="2F5496" w:themeFill="accent1" w:themeFillShade="BF"/>
          </w:tcPr>
          <w:p w14:paraId="32E8082E" w14:textId="77777777" w:rsidR="00EB2B60" w:rsidRPr="003164E6" w:rsidRDefault="00EB2B60" w:rsidP="006A3A89">
            <w:pPr>
              <w:jc w:val="center"/>
              <w:rPr>
                <w:rFonts w:cstheme="minorHAnsi"/>
                <w:color w:val="FFFFFF" w:themeColor="background1"/>
                <w:sz w:val="20"/>
                <w:szCs w:val="20"/>
              </w:rPr>
            </w:pPr>
            <w:r w:rsidRPr="003164E6">
              <w:rPr>
                <w:rFonts w:cstheme="minorHAnsi"/>
                <w:color w:val="FFFFFF" w:themeColor="background1"/>
                <w:sz w:val="20"/>
                <w:szCs w:val="20"/>
              </w:rPr>
              <w:t>Year 3</w:t>
            </w:r>
          </w:p>
        </w:tc>
        <w:tc>
          <w:tcPr>
            <w:tcW w:w="3176" w:type="dxa"/>
            <w:shd w:val="clear" w:color="auto" w:fill="2F5496" w:themeFill="accent1" w:themeFillShade="BF"/>
          </w:tcPr>
          <w:p w14:paraId="0A8E8DD4" w14:textId="77777777" w:rsidR="00EB2B60" w:rsidRPr="003164E6" w:rsidRDefault="00EB2B60" w:rsidP="006A3A89">
            <w:pPr>
              <w:jc w:val="center"/>
              <w:rPr>
                <w:rFonts w:cstheme="minorHAnsi"/>
                <w:color w:val="FFFFFF" w:themeColor="background1"/>
                <w:sz w:val="20"/>
                <w:szCs w:val="20"/>
              </w:rPr>
            </w:pPr>
            <w:r w:rsidRPr="003164E6">
              <w:rPr>
                <w:rFonts w:cstheme="minorHAnsi"/>
                <w:color w:val="FFFFFF" w:themeColor="background1"/>
                <w:sz w:val="20"/>
                <w:szCs w:val="20"/>
              </w:rPr>
              <w:t>Year 4</w:t>
            </w:r>
          </w:p>
        </w:tc>
        <w:tc>
          <w:tcPr>
            <w:tcW w:w="3176" w:type="dxa"/>
            <w:shd w:val="clear" w:color="auto" w:fill="2F5496" w:themeFill="accent1" w:themeFillShade="BF"/>
          </w:tcPr>
          <w:p w14:paraId="19E3AB93" w14:textId="77777777" w:rsidR="00EB2B60" w:rsidRPr="003164E6" w:rsidRDefault="00EB2B60" w:rsidP="006A3A89">
            <w:pPr>
              <w:jc w:val="center"/>
              <w:rPr>
                <w:rFonts w:cstheme="minorHAnsi"/>
                <w:color w:val="FFFFFF" w:themeColor="background1"/>
                <w:sz w:val="20"/>
                <w:szCs w:val="20"/>
              </w:rPr>
            </w:pPr>
            <w:r w:rsidRPr="003164E6">
              <w:rPr>
                <w:rFonts w:cstheme="minorHAnsi"/>
                <w:color w:val="FFFFFF" w:themeColor="background1"/>
                <w:sz w:val="20"/>
                <w:szCs w:val="20"/>
              </w:rPr>
              <w:t>Year 5</w:t>
            </w:r>
          </w:p>
        </w:tc>
        <w:tc>
          <w:tcPr>
            <w:tcW w:w="3180" w:type="dxa"/>
            <w:shd w:val="clear" w:color="auto" w:fill="2F5496" w:themeFill="accent1" w:themeFillShade="BF"/>
          </w:tcPr>
          <w:p w14:paraId="4E39EAA9" w14:textId="77777777" w:rsidR="00EB2B60" w:rsidRPr="003164E6" w:rsidRDefault="00EB2B60" w:rsidP="006A3A89">
            <w:pPr>
              <w:jc w:val="center"/>
              <w:rPr>
                <w:rFonts w:cstheme="minorHAnsi"/>
                <w:color w:val="FFFFFF" w:themeColor="background1"/>
                <w:sz w:val="20"/>
                <w:szCs w:val="20"/>
              </w:rPr>
            </w:pPr>
            <w:r w:rsidRPr="003164E6">
              <w:rPr>
                <w:rFonts w:cstheme="minorHAnsi"/>
                <w:color w:val="FFFFFF" w:themeColor="background1"/>
                <w:sz w:val="20"/>
                <w:szCs w:val="20"/>
              </w:rPr>
              <w:t>Year 6</w:t>
            </w:r>
          </w:p>
        </w:tc>
      </w:tr>
      <w:tr w:rsidR="00E10B1F" w:rsidRPr="003164E6" w14:paraId="0F0626AA" w14:textId="77777777" w:rsidTr="00986206">
        <w:trPr>
          <w:trHeight w:val="2094"/>
        </w:trPr>
        <w:tc>
          <w:tcPr>
            <w:tcW w:w="3175" w:type="dxa"/>
            <w:shd w:val="clear" w:color="auto" w:fill="FFFFFF" w:themeFill="background1"/>
          </w:tcPr>
          <w:p w14:paraId="6897630A" w14:textId="473F0B4D" w:rsidR="00E10B1F" w:rsidRPr="003164E6" w:rsidRDefault="006A3A89" w:rsidP="00E10B1F">
            <w:pPr>
              <w:rPr>
                <w:rFonts w:cstheme="minorHAnsi"/>
                <w:sz w:val="20"/>
                <w:szCs w:val="20"/>
              </w:rPr>
            </w:pPr>
            <w:r w:rsidRPr="003164E6">
              <w:rPr>
                <w:rFonts w:cstheme="minorHAnsi"/>
                <w:sz w:val="20"/>
                <w:szCs w:val="20"/>
              </w:rPr>
              <w:t>Talk about and explore 2D and 3D shapes (for example, circles, rectangles, triangles and cuboids) using informal and mathematical language: ‘sides’, ‘corners’; ‘straight’, ‘flat’, ‘round’.</w:t>
            </w:r>
          </w:p>
        </w:tc>
        <w:tc>
          <w:tcPr>
            <w:tcW w:w="3175" w:type="dxa"/>
            <w:shd w:val="clear" w:color="auto" w:fill="FFFFFF" w:themeFill="background1"/>
          </w:tcPr>
          <w:p w14:paraId="2EF17D94" w14:textId="23140BD8" w:rsidR="00E10B1F" w:rsidRPr="003164E6" w:rsidRDefault="00F70C71" w:rsidP="00E10B1F">
            <w:pPr>
              <w:pStyle w:val="Default"/>
              <w:rPr>
                <w:rFonts w:asciiTheme="minorHAnsi" w:hAnsiTheme="minorHAnsi" w:cstheme="minorHAnsi"/>
                <w:sz w:val="20"/>
                <w:szCs w:val="20"/>
              </w:rPr>
            </w:pPr>
            <w:r w:rsidRPr="003164E6">
              <w:rPr>
                <w:rFonts w:asciiTheme="minorHAnsi" w:hAnsiTheme="minorHAnsi" w:cstheme="minorHAnsi"/>
                <w:color w:val="7030A0"/>
                <w:sz w:val="20"/>
                <w:szCs w:val="20"/>
              </w:rPr>
              <w:t xml:space="preserve">1G–1 </w:t>
            </w:r>
            <w:proofErr w:type="spellStart"/>
            <w:r w:rsidR="00E10B1F" w:rsidRPr="003164E6">
              <w:rPr>
                <w:rFonts w:asciiTheme="minorHAnsi" w:hAnsiTheme="minorHAnsi" w:cstheme="minorHAnsi"/>
                <w:sz w:val="20"/>
                <w:szCs w:val="20"/>
              </w:rPr>
              <w:t>recognise</w:t>
            </w:r>
            <w:proofErr w:type="spellEnd"/>
            <w:r w:rsidR="00E10B1F" w:rsidRPr="003164E6">
              <w:rPr>
                <w:rFonts w:asciiTheme="minorHAnsi" w:hAnsiTheme="minorHAnsi" w:cstheme="minorHAnsi"/>
                <w:sz w:val="20"/>
                <w:szCs w:val="20"/>
              </w:rPr>
              <w:t xml:space="preserve"> and name common 2-D and 3-D shapes, including: </w:t>
            </w:r>
          </w:p>
          <w:p w14:paraId="016B52CA" w14:textId="77777777" w:rsidR="00E10B1F" w:rsidRPr="003164E6" w:rsidRDefault="00E10B1F" w:rsidP="00E10B1F">
            <w:pPr>
              <w:pStyle w:val="Default"/>
              <w:numPr>
                <w:ilvl w:val="0"/>
                <w:numId w:val="1"/>
              </w:numPr>
              <w:ind w:left="284" w:hanging="284"/>
              <w:rPr>
                <w:rFonts w:asciiTheme="minorHAnsi" w:hAnsiTheme="minorHAnsi" w:cstheme="minorHAnsi"/>
                <w:sz w:val="20"/>
                <w:szCs w:val="20"/>
              </w:rPr>
            </w:pPr>
            <w:r w:rsidRPr="003164E6">
              <w:rPr>
                <w:rFonts w:asciiTheme="minorHAnsi" w:hAnsiTheme="minorHAnsi" w:cstheme="minorHAnsi"/>
                <w:sz w:val="20"/>
                <w:szCs w:val="20"/>
              </w:rPr>
              <w:t xml:space="preserve">2-D shapes [e.g. rectangles (including squares), circles and triangles] </w:t>
            </w:r>
          </w:p>
          <w:p w14:paraId="0D53AF75" w14:textId="77777777" w:rsidR="00E10B1F" w:rsidRPr="003164E6" w:rsidRDefault="00E10B1F" w:rsidP="00E10B1F">
            <w:pPr>
              <w:pStyle w:val="Default"/>
              <w:numPr>
                <w:ilvl w:val="0"/>
                <w:numId w:val="1"/>
              </w:numPr>
              <w:ind w:left="284" w:hanging="284"/>
              <w:rPr>
                <w:rFonts w:asciiTheme="minorHAnsi" w:hAnsiTheme="minorHAnsi" w:cstheme="minorHAnsi"/>
                <w:sz w:val="20"/>
                <w:szCs w:val="20"/>
              </w:rPr>
            </w:pPr>
            <w:r w:rsidRPr="003164E6">
              <w:rPr>
                <w:rFonts w:asciiTheme="minorHAnsi" w:hAnsiTheme="minorHAnsi" w:cstheme="minorHAnsi"/>
                <w:sz w:val="20"/>
                <w:szCs w:val="20"/>
              </w:rPr>
              <w:t xml:space="preserve">3-D shapes [e.g. cuboids (including cubes), pyramids and spheres]. </w:t>
            </w:r>
          </w:p>
          <w:p w14:paraId="5595290B" w14:textId="68EEDF18" w:rsidR="00E10B1F" w:rsidRPr="003164E6" w:rsidRDefault="00E10B1F" w:rsidP="00E10B1F">
            <w:pPr>
              <w:rPr>
                <w:rFonts w:cstheme="minorHAnsi"/>
                <w:sz w:val="20"/>
                <w:szCs w:val="20"/>
              </w:rPr>
            </w:pPr>
          </w:p>
        </w:tc>
        <w:tc>
          <w:tcPr>
            <w:tcW w:w="3175" w:type="dxa"/>
            <w:shd w:val="clear" w:color="auto" w:fill="FFFFFF" w:themeFill="background1"/>
          </w:tcPr>
          <w:p w14:paraId="5E7EC517" w14:textId="1A6F6A95" w:rsidR="00E10B1F" w:rsidRPr="003164E6" w:rsidRDefault="00F70C71" w:rsidP="00E10B1F">
            <w:pPr>
              <w:pStyle w:val="Default"/>
              <w:rPr>
                <w:rFonts w:asciiTheme="minorHAnsi" w:hAnsiTheme="minorHAnsi" w:cstheme="minorHAnsi"/>
                <w:sz w:val="20"/>
                <w:szCs w:val="20"/>
              </w:rPr>
            </w:pPr>
            <w:r w:rsidRPr="003164E6">
              <w:rPr>
                <w:rFonts w:asciiTheme="minorHAnsi" w:hAnsiTheme="minorHAnsi" w:cstheme="minorHAnsi"/>
                <w:color w:val="7030A0"/>
                <w:sz w:val="20"/>
                <w:szCs w:val="20"/>
              </w:rPr>
              <w:t xml:space="preserve">2G–1 </w:t>
            </w:r>
            <w:r w:rsidR="00E10B1F" w:rsidRPr="003164E6">
              <w:rPr>
                <w:rFonts w:asciiTheme="minorHAnsi" w:hAnsiTheme="minorHAnsi" w:cstheme="minorHAnsi"/>
                <w:sz w:val="20"/>
                <w:szCs w:val="20"/>
              </w:rPr>
              <w:t xml:space="preserve">identify and describe the properties of 2-D shapes, including the number of sides and line symmetry in a vertical line </w:t>
            </w:r>
          </w:p>
          <w:p w14:paraId="56547159" w14:textId="77777777" w:rsidR="00E10B1F" w:rsidRPr="003164E6" w:rsidRDefault="00E10B1F" w:rsidP="00E10B1F">
            <w:pPr>
              <w:rPr>
                <w:rFonts w:cstheme="minorHAnsi"/>
                <w:sz w:val="20"/>
                <w:szCs w:val="20"/>
              </w:rPr>
            </w:pPr>
          </w:p>
        </w:tc>
        <w:tc>
          <w:tcPr>
            <w:tcW w:w="3176" w:type="dxa"/>
            <w:shd w:val="clear" w:color="auto" w:fill="FFFFFF" w:themeFill="background1"/>
          </w:tcPr>
          <w:p w14:paraId="3FC4B5A5" w14:textId="36B280FF" w:rsidR="00E10B1F" w:rsidRPr="003164E6" w:rsidRDefault="00E10B1F" w:rsidP="00E10B1F">
            <w:pPr>
              <w:pStyle w:val="Default"/>
              <w:rPr>
                <w:rFonts w:asciiTheme="minorHAnsi" w:hAnsiTheme="minorHAnsi" w:cstheme="minorHAnsi"/>
                <w:sz w:val="20"/>
                <w:szCs w:val="20"/>
              </w:rPr>
            </w:pPr>
          </w:p>
        </w:tc>
        <w:tc>
          <w:tcPr>
            <w:tcW w:w="3176" w:type="dxa"/>
            <w:shd w:val="clear" w:color="auto" w:fill="FFFFFF" w:themeFill="background1"/>
          </w:tcPr>
          <w:p w14:paraId="405BE16E" w14:textId="49C51A48" w:rsidR="00E10B1F" w:rsidRPr="003164E6" w:rsidRDefault="00FC0F71" w:rsidP="00E10B1F">
            <w:pPr>
              <w:pStyle w:val="Default"/>
              <w:rPr>
                <w:rFonts w:asciiTheme="minorHAnsi" w:hAnsiTheme="minorHAnsi" w:cstheme="minorHAnsi"/>
                <w:sz w:val="20"/>
                <w:szCs w:val="20"/>
              </w:rPr>
            </w:pPr>
            <w:r w:rsidRPr="003164E6">
              <w:rPr>
                <w:rFonts w:asciiTheme="minorHAnsi" w:hAnsiTheme="minorHAnsi" w:cstheme="minorHAnsi"/>
                <w:color w:val="7030A0"/>
                <w:sz w:val="20"/>
                <w:szCs w:val="20"/>
              </w:rPr>
              <w:t xml:space="preserve">4G–2 </w:t>
            </w:r>
            <w:r w:rsidR="00E10B1F" w:rsidRPr="003164E6">
              <w:rPr>
                <w:rFonts w:asciiTheme="minorHAnsi" w:hAnsiTheme="minorHAnsi" w:cstheme="minorHAnsi"/>
                <w:sz w:val="20"/>
                <w:szCs w:val="20"/>
              </w:rPr>
              <w:t xml:space="preserve">identify lines of symmetry in 2-D shapes presented in different orientations </w:t>
            </w:r>
          </w:p>
          <w:p w14:paraId="49CB645C" w14:textId="790B83F6" w:rsidR="00E10B1F" w:rsidRPr="003164E6" w:rsidRDefault="00E10B1F" w:rsidP="00E10B1F">
            <w:pPr>
              <w:rPr>
                <w:rFonts w:cstheme="minorHAnsi"/>
                <w:sz w:val="20"/>
                <w:szCs w:val="20"/>
              </w:rPr>
            </w:pPr>
          </w:p>
        </w:tc>
        <w:tc>
          <w:tcPr>
            <w:tcW w:w="3176" w:type="dxa"/>
            <w:shd w:val="clear" w:color="auto" w:fill="FFFFFF" w:themeFill="background1"/>
          </w:tcPr>
          <w:p w14:paraId="091A1206" w14:textId="77777777" w:rsidR="00E10B1F" w:rsidRPr="003164E6" w:rsidRDefault="00E10B1F" w:rsidP="00E10B1F">
            <w:pPr>
              <w:pStyle w:val="Default"/>
              <w:rPr>
                <w:rFonts w:asciiTheme="minorHAnsi" w:hAnsiTheme="minorHAnsi" w:cstheme="minorHAnsi"/>
                <w:sz w:val="20"/>
                <w:szCs w:val="20"/>
              </w:rPr>
            </w:pPr>
            <w:r w:rsidRPr="003164E6">
              <w:rPr>
                <w:rFonts w:asciiTheme="minorHAnsi" w:hAnsiTheme="minorHAnsi" w:cstheme="minorHAnsi"/>
                <w:sz w:val="20"/>
                <w:szCs w:val="20"/>
              </w:rPr>
              <w:t xml:space="preserve">identify 3-D shapes, including cubes and other cuboids, from 2-D representations </w:t>
            </w:r>
          </w:p>
          <w:p w14:paraId="595C9350" w14:textId="1FE4017E" w:rsidR="00E10B1F" w:rsidRPr="003164E6" w:rsidRDefault="00E10B1F" w:rsidP="00E10B1F">
            <w:pPr>
              <w:pStyle w:val="Default"/>
              <w:rPr>
                <w:rFonts w:asciiTheme="minorHAnsi" w:hAnsiTheme="minorHAnsi" w:cstheme="minorHAnsi"/>
                <w:sz w:val="20"/>
                <w:szCs w:val="20"/>
              </w:rPr>
            </w:pPr>
          </w:p>
        </w:tc>
        <w:tc>
          <w:tcPr>
            <w:tcW w:w="3180" w:type="dxa"/>
            <w:shd w:val="clear" w:color="auto" w:fill="FFFFFF" w:themeFill="background1"/>
          </w:tcPr>
          <w:p w14:paraId="48321C16" w14:textId="77777777" w:rsidR="00E10B1F" w:rsidRPr="003164E6" w:rsidRDefault="00E10B1F" w:rsidP="00E10B1F">
            <w:pPr>
              <w:pStyle w:val="Default"/>
              <w:rPr>
                <w:rFonts w:asciiTheme="minorHAnsi" w:hAnsiTheme="minorHAnsi" w:cstheme="minorHAnsi"/>
                <w:sz w:val="20"/>
                <w:szCs w:val="20"/>
              </w:rPr>
            </w:pPr>
            <w:proofErr w:type="spellStart"/>
            <w:r w:rsidRPr="003164E6">
              <w:rPr>
                <w:rFonts w:asciiTheme="minorHAnsi" w:hAnsiTheme="minorHAnsi" w:cstheme="minorHAnsi"/>
                <w:sz w:val="20"/>
                <w:szCs w:val="20"/>
              </w:rPr>
              <w:t>recognise</w:t>
            </w:r>
            <w:proofErr w:type="spellEnd"/>
            <w:r w:rsidRPr="003164E6">
              <w:rPr>
                <w:rFonts w:asciiTheme="minorHAnsi" w:hAnsiTheme="minorHAnsi" w:cstheme="minorHAnsi"/>
                <w:sz w:val="20"/>
                <w:szCs w:val="20"/>
              </w:rPr>
              <w:t xml:space="preserve">, describe and build simple 3-D shapes, including making nets </w:t>
            </w:r>
          </w:p>
          <w:p w14:paraId="332E3724" w14:textId="456C62C4" w:rsidR="00E10B1F" w:rsidRPr="003164E6" w:rsidRDefault="00E10B1F" w:rsidP="00E10B1F">
            <w:pPr>
              <w:rPr>
                <w:rFonts w:cstheme="minorHAnsi"/>
                <w:sz w:val="20"/>
                <w:szCs w:val="20"/>
              </w:rPr>
            </w:pPr>
            <w:r w:rsidRPr="003164E6">
              <w:rPr>
                <w:rFonts w:cstheme="minorHAnsi"/>
                <w:sz w:val="20"/>
                <w:szCs w:val="20"/>
              </w:rPr>
              <w:t>(appears also in Drawing and Constructing)</w:t>
            </w:r>
          </w:p>
        </w:tc>
      </w:tr>
      <w:tr w:rsidR="00E10B1F" w:rsidRPr="003164E6" w14:paraId="013446E6" w14:textId="77777777" w:rsidTr="00986206">
        <w:trPr>
          <w:trHeight w:val="1530"/>
        </w:trPr>
        <w:tc>
          <w:tcPr>
            <w:tcW w:w="3175" w:type="dxa"/>
            <w:shd w:val="clear" w:color="auto" w:fill="FFFFFF" w:themeFill="background1"/>
          </w:tcPr>
          <w:p w14:paraId="7A05FF47" w14:textId="605B7517" w:rsidR="00E10B1F" w:rsidRPr="003164E6" w:rsidRDefault="004674D2" w:rsidP="00E10B1F">
            <w:pPr>
              <w:rPr>
                <w:rFonts w:cstheme="minorHAnsi"/>
                <w:sz w:val="20"/>
                <w:szCs w:val="20"/>
              </w:rPr>
            </w:pPr>
            <w:r w:rsidRPr="003164E6">
              <w:rPr>
                <w:rFonts w:cstheme="minorHAnsi"/>
                <w:sz w:val="20"/>
                <w:szCs w:val="20"/>
              </w:rPr>
              <w:t>Select shapes appropriately: flat surfaces for building, a triangular prism for a roof, etc.</w:t>
            </w:r>
          </w:p>
        </w:tc>
        <w:tc>
          <w:tcPr>
            <w:tcW w:w="3175" w:type="dxa"/>
            <w:shd w:val="clear" w:color="auto" w:fill="FFFFFF" w:themeFill="background1"/>
          </w:tcPr>
          <w:p w14:paraId="531F377C" w14:textId="53171E35" w:rsidR="00E10B1F" w:rsidRPr="003164E6" w:rsidRDefault="00E10B1F" w:rsidP="00E10B1F">
            <w:pPr>
              <w:rPr>
                <w:rFonts w:cstheme="minorHAnsi"/>
                <w:sz w:val="20"/>
                <w:szCs w:val="20"/>
              </w:rPr>
            </w:pPr>
          </w:p>
        </w:tc>
        <w:tc>
          <w:tcPr>
            <w:tcW w:w="3175" w:type="dxa"/>
            <w:shd w:val="clear" w:color="auto" w:fill="FFFFFF" w:themeFill="background1"/>
          </w:tcPr>
          <w:p w14:paraId="6A15CCD2" w14:textId="30357ED6" w:rsidR="00E10B1F" w:rsidRPr="003164E6" w:rsidRDefault="00E10B1F" w:rsidP="00E10B1F">
            <w:pPr>
              <w:pStyle w:val="Default"/>
              <w:rPr>
                <w:rFonts w:asciiTheme="minorHAnsi" w:hAnsiTheme="minorHAnsi" w:cstheme="minorHAnsi"/>
                <w:sz w:val="20"/>
                <w:szCs w:val="20"/>
              </w:rPr>
            </w:pPr>
            <w:r w:rsidRPr="003164E6">
              <w:rPr>
                <w:rFonts w:asciiTheme="minorHAnsi" w:hAnsiTheme="minorHAnsi" w:cstheme="minorHAnsi"/>
                <w:sz w:val="20"/>
                <w:szCs w:val="20"/>
              </w:rPr>
              <w:t>i</w:t>
            </w:r>
            <w:r w:rsidR="00F70C71" w:rsidRPr="003164E6">
              <w:rPr>
                <w:rFonts w:asciiTheme="minorHAnsi" w:hAnsiTheme="minorHAnsi" w:cstheme="minorHAnsi"/>
                <w:color w:val="7030A0"/>
                <w:sz w:val="20"/>
                <w:szCs w:val="20"/>
              </w:rPr>
              <w:t>2G–1 i</w:t>
            </w:r>
            <w:r w:rsidRPr="003164E6">
              <w:rPr>
                <w:rFonts w:asciiTheme="minorHAnsi" w:hAnsiTheme="minorHAnsi" w:cstheme="minorHAnsi"/>
                <w:sz w:val="20"/>
                <w:szCs w:val="20"/>
              </w:rPr>
              <w:t xml:space="preserve">dentify and describe the properties of 3-D shapes, including the number of edges, vertices and faces </w:t>
            </w:r>
          </w:p>
          <w:p w14:paraId="791EEEB8" w14:textId="671C6911" w:rsidR="00E10B1F" w:rsidRPr="003164E6" w:rsidRDefault="00E10B1F" w:rsidP="00E10B1F">
            <w:pPr>
              <w:pStyle w:val="Default"/>
              <w:rPr>
                <w:rFonts w:asciiTheme="minorHAnsi" w:hAnsiTheme="minorHAnsi" w:cstheme="minorHAnsi"/>
                <w:sz w:val="20"/>
                <w:szCs w:val="20"/>
              </w:rPr>
            </w:pPr>
          </w:p>
        </w:tc>
        <w:tc>
          <w:tcPr>
            <w:tcW w:w="3176" w:type="dxa"/>
            <w:shd w:val="clear" w:color="auto" w:fill="FFFFFF" w:themeFill="background1"/>
          </w:tcPr>
          <w:p w14:paraId="7DC57850" w14:textId="00D61086" w:rsidR="00E10B1F" w:rsidRPr="003164E6" w:rsidRDefault="00E10B1F" w:rsidP="00E10B1F">
            <w:pPr>
              <w:pStyle w:val="Default"/>
              <w:rPr>
                <w:rFonts w:asciiTheme="minorHAnsi" w:hAnsiTheme="minorHAnsi" w:cstheme="minorHAnsi"/>
                <w:sz w:val="20"/>
                <w:szCs w:val="20"/>
              </w:rPr>
            </w:pPr>
          </w:p>
        </w:tc>
        <w:tc>
          <w:tcPr>
            <w:tcW w:w="3176" w:type="dxa"/>
            <w:shd w:val="clear" w:color="auto" w:fill="FFFFFF" w:themeFill="background1"/>
          </w:tcPr>
          <w:p w14:paraId="3922D19F" w14:textId="73F01AD3" w:rsidR="00E10B1F" w:rsidRPr="003164E6" w:rsidRDefault="00E10B1F" w:rsidP="00E10B1F">
            <w:pPr>
              <w:pStyle w:val="Default"/>
              <w:rPr>
                <w:rFonts w:asciiTheme="minorHAnsi" w:hAnsiTheme="minorHAnsi" w:cstheme="minorHAnsi"/>
                <w:sz w:val="20"/>
                <w:szCs w:val="20"/>
              </w:rPr>
            </w:pPr>
          </w:p>
        </w:tc>
        <w:tc>
          <w:tcPr>
            <w:tcW w:w="3176" w:type="dxa"/>
            <w:shd w:val="clear" w:color="auto" w:fill="FFFFFF" w:themeFill="background1"/>
          </w:tcPr>
          <w:p w14:paraId="07D09CED" w14:textId="38EEAEB2" w:rsidR="00E10B1F" w:rsidRPr="003164E6" w:rsidRDefault="00E10B1F" w:rsidP="00E10B1F">
            <w:pPr>
              <w:pStyle w:val="Default"/>
              <w:rPr>
                <w:rFonts w:asciiTheme="minorHAnsi" w:hAnsiTheme="minorHAnsi" w:cstheme="minorHAnsi"/>
                <w:sz w:val="20"/>
                <w:szCs w:val="20"/>
              </w:rPr>
            </w:pPr>
          </w:p>
        </w:tc>
        <w:tc>
          <w:tcPr>
            <w:tcW w:w="3180" w:type="dxa"/>
            <w:shd w:val="clear" w:color="auto" w:fill="FFFFFF" w:themeFill="background1"/>
          </w:tcPr>
          <w:p w14:paraId="302E7466" w14:textId="615F8966" w:rsidR="00E10B1F" w:rsidRPr="003164E6" w:rsidRDefault="00E10B1F" w:rsidP="00E10B1F">
            <w:pPr>
              <w:rPr>
                <w:rFonts w:cstheme="minorHAnsi"/>
                <w:sz w:val="20"/>
                <w:szCs w:val="20"/>
              </w:rPr>
            </w:pPr>
            <w:r w:rsidRPr="003164E6">
              <w:rPr>
                <w:rFonts w:cstheme="minorHAnsi"/>
                <w:sz w:val="20"/>
                <w:szCs w:val="20"/>
              </w:rPr>
              <w:t>illustrate and name parts of circles, including radius, diameter and circumference and know that the diameter is twice the radius</w:t>
            </w:r>
          </w:p>
        </w:tc>
      </w:tr>
      <w:tr w:rsidR="00FF75A4" w:rsidRPr="003164E6" w14:paraId="23C740BE" w14:textId="77777777" w:rsidTr="00986206">
        <w:trPr>
          <w:trHeight w:val="903"/>
        </w:trPr>
        <w:tc>
          <w:tcPr>
            <w:tcW w:w="3175" w:type="dxa"/>
            <w:shd w:val="clear" w:color="auto" w:fill="FFFFFF" w:themeFill="background1"/>
          </w:tcPr>
          <w:p w14:paraId="4D9090DD" w14:textId="4CC9340D" w:rsidR="00FF75A4" w:rsidRPr="003164E6" w:rsidRDefault="00FF75A4" w:rsidP="00FF75A4">
            <w:pPr>
              <w:rPr>
                <w:rFonts w:cstheme="minorHAnsi"/>
                <w:sz w:val="20"/>
                <w:szCs w:val="20"/>
              </w:rPr>
            </w:pPr>
          </w:p>
        </w:tc>
        <w:tc>
          <w:tcPr>
            <w:tcW w:w="3175" w:type="dxa"/>
            <w:shd w:val="clear" w:color="auto" w:fill="FFFFFF" w:themeFill="background1"/>
          </w:tcPr>
          <w:p w14:paraId="6D601EDE" w14:textId="4BC18ED6" w:rsidR="00FF75A4" w:rsidRPr="003164E6" w:rsidRDefault="00FF75A4" w:rsidP="00FF75A4">
            <w:pPr>
              <w:rPr>
                <w:rFonts w:cstheme="minorHAnsi"/>
                <w:sz w:val="20"/>
                <w:szCs w:val="20"/>
              </w:rPr>
            </w:pPr>
          </w:p>
        </w:tc>
        <w:tc>
          <w:tcPr>
            <w:tcW w:w="3175" w:type="dxa"/>
            <w:shd w:val="clear" w:color="auto" w:fill="FFFFFF" w:themeFill="background1"/>
          </w:tcPr>
          <w:p w14:paraId="0D1CF3B6" w14:textId="77DEF515" w:rsidR="00FF75A4" w:rsidRPr="003164E6" w:rsidRDefault="00E10B1F" w:rsidP="00FF75A4">
            <w:pPr>
              <w:pStyle w:val="Default"/>
              <w:rPr>
                <w:rFonts w:asciiTheme="minorHAnsi" w:hAnsiTheme="minorHAnsi" w:cstheme="minorHAnsi"/>
                <w:sz w:val="20"/>
                <w:szCs w:val="20"/>
              </w:rPr>
            </w:pPr>
            <w:r w:rsidRPr="003164E6">
              <w:rPr>
                <w:rFonts w:asciiTheme="minorHAnsi" w:hAnsiTheme="minorHAnsi" w:cstheme="minorHAnsi"/>
                <w:sz w:val="20"/>
                <w:szCs w:val="20"/>
              </w:rPr>
              <w:t>identify 2-D shapes on the surface of 3-D shapes, [for example, a circle on a cylinder and a triangle on a pyramid]</w:t>
            </w:r>
          </w:p>
        </w:tc>
        <w:tc>
          <w:tcPr>
            <w:tcW w:w="3176" w:type="dxa"/>
            <w:shd w:val="clear" w:color="auto" w:fill="FFFFFF" w:themeFill="background1"/>
          </w:tcPr>
          <w:p w14:paraId="16071254" w14:textId="097E4F53" w:rsidR="00FF75A4" w:rsidRPr="003164E6" w:rsidRDefault="00FF75A4" w:rsidP="00FF75A4">
            <w:pPr>
              <w:rPr>
                <w:rFonts w:cstheme="minorHAnsi"/>
                <w:sz w:val="20"/>
                <w:szCs w:val="20"/>
              </w:rPr>
            </w:pPr>
          </w:p>
        </w:tc>
        <w:tc>
          <w:tcPr>
            <w:tcW w:w="3176" w:type="dxa"/>
            <w:shd w:val="clear" w:color="auto" w:fill="FFFFFF" w:themeFill="background1"/>
          </w:tcPr>
          <w:p w14:paraId="5DD71ED1" w14:textId="53F7B029" w:rsidR="00FF75A4" w:rsidRPr="003164E6" w:rsidRDefault="00FF75A4" w:rsidP="00FF75A4">
            <w:pPr>
              <w:pStyle w:val="Default"/>
              <w:rPr>
                <w:rFonts w:asciiTheme="minorHAnsi" w:hAnsiTheme="minorHAnsi" w:cstheme="minorHAnsi"/>
                <w:sz w:val="20"/>
                <w:szCs w:val="20"/>
              </w:rPr>
            </w:pPr>
          </w:p>
        </w:tc>
        <w:tc>
          <w:tcPr>
            <w:tcW w:w="3176" w:type="dxa"/>
            <w:shd w:val="clear" w:color="auto" w:fill="FFFFFF" w:themeFill="background1"/>
          </w:tcPr>
          <w:p w14:paraId="700A526B" w14:textId="5D1B34BE" w:rsidR="00FF75A4" w:rsidRPr="003164E6" w:rsidRDefault="00FF75A4" w:rsidP="00FF75A4">
            <w:pPr>
              <w:rPr>
                <w:rFonts w:cstheme="minorHAnsi"/>
                <w:sz w:val="20"/>
                <w:szCs w:val="20"/>
              </w:rPr>
            </w:pPr>
          </w:p>
        </w:tc>
        <w:tc>
          <w:tcPr>
            <w:tcW w:w="3180" w:type="dxa"/>
            <w:shd w:val="clear" w:color="auto" w:fill="FFFFFF" w:themeFill="background1"/>
          </w:tcPr>
          <w:p w14:paraId="2AE4BA2E" w14:textId="77C34F23" w:rsidR="00FF75A4" w:rsidRPr="003164E6" w:rsidRDefault="00FF75A4" w:rsidP="00FF75A4">
            <w:pPr>
              <w:rPr>
                <w:rFonts w:cstheme="minorHAnsi"/>
                <w:sz w:val="20"/>
                <w:szCs w:val="20"/>
              </w:rPr>
            </w:pPr>
          </w:p>
        </w:tc>
      </w:tr>
      <w:tr w:rsidR="00FF75A4" w:rsidRPr="003164E6" w14:paraId="43384A6C" w14:textId="77777777" w:rsidTr="00986206">
        <w:trPr>
          <w:trHeight w:val="380"/>
        </w:trPr>
        <w:tc>
          <w:tcPr>
            <w:tcW w:w="22235" w:type="dxa"/>
            <w:gridSpan w:val="7"/>
            <w:shd w:val="clear" w:color="auto" w:fill="2F5496" w:themeFill="accent1" w:themeFillShade="BF"/>
          </w:tcPr>
          <w:p w14:paraId="66115D61" w14:textId="391A11C9" w:rsidR="00FF75A4" w:rsidRPr="003164E6" w:rsidRDefault="00E10B1F" w:rsidP="00FF75A4">
            <w:pPr>
              <w:jc w:val="center"/>
              <w:rPr>
                <w:rFonts w:cstheme="minorHAnsi"/>
                <w:sz w:val="20"/>
                <w:szCs w:val="20"/>
              </w:rPr>
            </w:pPr>
            <w:r w:rsidRPr="003164E6">
              <w:rPr>
                <w:rFonts w:cstheme="minorHAnsi"/>
                <w:color w:val="FFFFFF" w:themeColor="background1"/>
                <w:sz w:val="20"/>
                <w:szCs w:val="20"/>
              </w:rPr>
              <w:t>Drawing and Construction</w:t>
            </w:r>
          </w:p>
        </w:tc>
      </w:tr>
      <w:tr w:rsidR="00FF75A4" w:rsidRPr="003164E6" w14:paraId="71C8B81D" w14:textId="77777777" w:rsidTr="00986206">
        <w:trPr>
          <w:trHeight w:val="903"/>
        </w:trPr>
        <w:tc>
          <w:tcPr>
            <w:tcW w:w="3175" w:type="dxa"/>
            <w:shd w:val="clear" w:color="auto" w:fill="2F5496" w:themeFill="accent1" w:themeFillShade="BF"/>
          </w:tcPr>
          <w:p w14:paraId="6380A8F0" w14:textId="7C6F1923" w:rsidR="00FF75A4" w:rsidRPr="003164E6" w:rsidRDefault="00FF75A4" w:rsidP="00FF75A4">
            <w:pPr>
              <w:jc w:val="center"/>
              <w:rPr>
                <w:rFonts w:cstheme="minorHAnsi"/>
                <w:sz w:val="20"/>
                <w:szCs w:val="20"/>
              </w:rPr>
            </w:pPr>
            <w:r w:rsidRPr="003164E6">
              <w:rPr>
                <w:rFonts w:cstheme="minorHAnsi"/>
                <w:color w:val="FFFFFF" w:themeColor="background1"/>
                <w:sz w:val="20"/>
                <w:szCs w:val="20"/>
              </w:rPr>
              <w:t>EYFS/Development matters/ Previous knowledge</w:t>
            </w:r>
          </w:p>
        </w:tc>
        <w:tc>
          <w:tcPr>
            <w:tcW w:w="3175" w:type="dxa"/>
            <w:shd w:val="clear" w:color="auto" w:fill="2F5496" w:themeFill="accent1" w:themeFillShade="BF"/>
          </w:tcPr>
          <w:p w14:paraId="59DDEAA2" w14:textId="4D2458A3" w:rsidR="00FF75A4" w:rsidRPr="003164E6" w:rsidRDefault="00FF75A4" w:rsidP="00FF75A4">
            <w:pPr>
              <w:pStyle w:val="Default"/>
              <w:jc w:val="center"/>
              <w:rPr>
                <w:rFonts w:asciiTheme="minorHAnsi" w:hAnsiTheme="minorHAnsi" w:cstheme="minorHAnsi"/>
                <w:sz w:val="20"/>
                <w:szCs w:val="20"/>
              </w:rPr>
            </w:pPr>
            <w:r w:rsidRPr="003164E6">
              <w:rPr>
                <w:rFonts w:asciiTheme="minorHAnsi" w:hAnsiTheme="minorHAnsi" w:cstheme="minorHAnsi"/>
                <w:color w:val="FFFFFF" w:themeColor="background1"/>
                <w:sz w:val="20"/>
                <w:szCs w:val="20"/>
              </w:rPr>
              <w:t>Year 1</w:t>
            </w:r>
          </w:p>
        </w:tc>
        <w:tc>
          <w:tcPr>
            <w:tcW w:w="3175" w:type="dxa"/>
            <w:shd w:val="clear" w:color="auto" w:fill="2F5496" w:themeFill="accent1" w:themeFillShade="BF"/>
          </w:tcPr>
          <w:p w14:paraId="317F34D3" w14:textId="0669480D" w:rsidR="00FF75A4" w:rsidRPr="003164E6" w:rsidRDefault="00FF75A4" w:rsidP="00FF75A4">
            <w:pPr>
              <w:pStyle w:val="Default"/>
              <w:jc w:val="center"/>
              <w:rPr>
                <w:rFonts w:asciiTheme="minorHAnsi" w:hAnsiTheme="minorHAnsi" w:cstheme="minorHAnsi"/>
                <w:sz w:val="20"/>
                <w:szCs w:val="20"/>
              </w:rPr>
            </w:pPr>
            <w:r w:rsidRPr="003164E6">
              <w:rPr>
                <w:rFonts w:asciiTheme="minorHAnsi" w:hAnsiTheme="minorHAnsi" w:cstheme="minorHAnsi"/>
                <w:color w:val="FFFFFF" w:themeColor="background1"/>
                <w:sz w:val="20"/>
                <w:szCs w:val="20"/>
              </w:rPr>
              <w:t>Year 2</w:t>
            </w:r>
          </w:p>
        </w:tc>
        <w:tc>
          <w:tcPr>
            <w:tcW w:w="3176" w:type="dxa"/>
            <w:shd w:val="clear" w:color="auto" w:fill="2F5496" w:themeFill="accent1" w:themeFillShade="BF"/>
          </w:tcPr>
          <w:p w14:paraId="781A52AC" w14:textId="0FFDBE3E" w:rsidR="00FF75A4" w:rsidRPr="003164E6" w:rsidRDefault="00FF75A4" w:rsidP="00FF75A4">
            <w:pPr>
              <w:pStyle w:val="Default"/>
              <w:jc w:val="center"/>
              <w:rPr>
                <w:rFonts w:asciiTheme="minorHAnsi" w:hAnsiTheme="minorHAnsi" w:cstheme="minorHAnsi"/>
                <w:sz w:val="20"/>
                <w:szCs w:val="20"/>
              </w:rPr>
            </w:pPr>
            <w:r w:rsidRPr="003164E6">
              <w:rPr>
                <w:rFonts w:asciiTheme="minorHAnsi" w:hAnsiTheme="minorHAnsi" w:cstheme="minorHAnsi"/>
                <w:color w:val="FFFFFF" w:themeColor="background1"/>
                <w:sz w:val="20"/>
                <w:szCs w:val="20"/>
              </w:rPr>
              <w:t>Year 3</w:t>
            </w:r>
          </w:p>
        </w:tc>
        <w:tc>
          <w:tcPr>
            <w:tcW w:w="3176" w:type="dxa"/>
            <w:shd w:val="clear" w:color="auto" w:fill="2F5496" w:themeFill="accent1" w:themeFillShade="BF"/>
          </w:tcPr>
          <w:p w14:paraId="24E29064" w14:textId="147807C0" w:rsidR="00FF75A4" w:rsidRPr="003164E6" w:rsidRDefault="00FF75A4" w:rsidP="00FF75A4">
            <w:pPr>
              <w:pStyle w:val="Default"/>
              <w:jc w:val="center"/>
              <w:rPr>
                <w:rFonts w:asciiTheme="minorHAnsi" w:hAnsiTheme="minorHAnsi" w:cstheme="minorHAnsi"/>
                <w:sz w:val="20"/>
                <w:szCs w:val="20"/>
              </w:rPr>
            </w:pPr>
            <w:r w:rsidRPr="003164E6">
              <w:rPr>
                <w:rFonts w:asciiTheme="minorHAnsi" w:hAnsiTheme="minorHAnsi" w:cstheme="minorHAnsi"/>
                <w:color w:val="FFFFFF" w:themeColor="background1"/>
                <w:sz w:val="20"/>
                <w:szCs w:val="20"/>
              </w:rPr>
              <w:t>Year 4</w:t>
            </w:r>
          </w:p>
        </w:tc>
        <w:tc>
          <w:tcPr>
            <w:tcW w:w="3176" w:type="dxa"/>
            <w:shd w:val="clear" w:color="auto" w:fill="2F5496" w:themeFill="accent1" w:themeFillShade="BF"/>
          </w:tcPr>
          <w:p w14:paraId="22CA0234" w14:textId="5BCDFF34" w:rsidR="00FF75A4" w:rsidRPr="003164E6" w:rsidRDefault="00FF75A4" w:rsidP="00FF75A4">
            <w:pPr>
              <w:jc w:val="center"/>
              <w:rPr>
                <w:rFonts w:cstheme="minorHAnsi"/>
                <w:sz w:val="20"/>
                <w:szCs w:val="20"/>
              </w:rPr>
            </w:pPr>
            <w:r w:rsidRPr="003164E6">
              <w:rPr>
                <w:rFonts w:cstheme="minorHAnsi"/>
                <w:color w:val="FFFFFF" w:themeColor="background1"/>
                <w:sz w:val="20"/>
                <w:szCs w:val="20"/>
              </w:rPr>
              <w:t>Year 5</w:t>
            </w:r>
          </w:p>
        </w:tc>
        <w:tc>
          <w:tcPr>
            <w:tcW w:w="3180" w:type="dxa"/>
            <w:shd w:val="clear" w:color="auto" w:fill="2F5496" w:themeFill="accent1" w:themeFillShade="BF"/>
          </w:tcPr>
          <w:p w14:paraId="3AC34F5F" w14:textId="08C45F69" w:rsidR="00FF75A4" w:rsidRPr="003164E6" w:rsidRDefault="00FF75A4" w:rsidP="00FF75A4">
            <w:pPr>
              <w:jc w:val="center"/>
              <w:rPr>
                <w:rFonts w:cstheme="minorHAnsi"/>
                <w:sz w:val="20"/>
                <w:szCs w:val="20"/>
              </w:rPr>
            </w:pPr>
            <w:r w:rsidRPr="003164E6">
              <w:rPr>
                <w:rFonts w:cstheme="minorHAnsi"/>
                <w:color w:val="FFFFFF" w:themeColor="background1"/>
                <w:sz w:val="20"/>
                <w:szCs w:val="20"/>
              </w:rPr>
              <w:t>Year 6</w:t>
            </w:r>
          </w:p>
        </w:tc>
      </w:tr>
      <w:tr w:rsidR="00E10B1F" w:rsidRPr="003164E6" w14:paraId="63A07F35" w14:textId="77777777" w:rsidTr="00986206">
        <w:trPr>
          <w:trHeight w:val="903"/>
        </w:trPr>
        <w:tc>
          <w:tcPr>
            <w:tcW w:w="3175" w:type="dxa"/>
            <w:shd w:val="clear" w:color="auto" w:fill="FFFFFF" w:themeFill="background1"/>
          </w:tcPr>
          <w:p w14:paraId="6A08E086" w14:textId="165AF7AC" w:rsidR="00E10B1F" w:rsidRPr="003164E6" w:rsidRDefault="004674D2" w:rsidP="00E10B1F">
            <w:pPr>
              <w:rPr>
                <w:rFonts w:cstheme="minorHAnsi"/>
                <w:sz w:val="20"/>
                <w:szCs w:val="20"/>
              </w:rPr>
            </w:pPr>
            <w:r w:rsidRPr="003164E6">
              <w:rPr>
                <w:rFonts w:cstheme="minorHAnsi"/>
                <w:sz w:val="20"/>
                <w:szCs w:val="20"/>
              </w:rPr>
              <w:t>Combine shapes to make new ones – an arch, a bigger triangle, etc.</w:t>
            </w:r>
            <w:r w:rsidR="0087549C" w:rsidRPr="003164E6">
              <w:rPr>
                <w:rFonts w:cstheme="minorHAnsi"/>
                <w:sz w:val="20"/>
                <w:szCs w:val="20"/>
              </w:rPr>
              <w:t xml:space="preserve"> Compose and decompose shapes so that children recognise a shape can have other shapes within it, just as numbers can.</w:t>
            </w:r>
          </w:p>
        </w:tc>
        <w:tc>
          <w:tcPr>
            <w:tcW w:w="3175" w:type="dxa"/>
            <w:shd w:val="clear" w:color="auto" w:fill="FFFFFF" w:themeFill="background1"/>
          </w:tcPr>
          <w:p w14:paraId="719A6046" w14:textId="53CB01C3" w:rsidR="00E10B1F" w:rsidRPr="003164E6" w:rsidRDefault="00F70C71" w:rsidP="00E10B1F">
            <w:pPr>
              <w:pStyle w:val="Default"/>
              <w:rPr>
                <w:rFonts w:asciiTheme="minorHAnsi" w:hAnsiTheme="minorHAnsi" w:cstheme="minorHAnsi"/>
                <w:sz w:val="20"/>
                <w:szCs w:val="20"/>
              </w:rPr>
            </w:pPr>
            <w:r w:rsidRPr="003164E6">
              <w:rPr>
                <w:rFonts w:asciiTheme="minorHAnsi" w:hAnsiTheme="minorHAnsi" w:cstheme="minorHAnsi"/>
                <w:color w:val="7030A0"/>
                <w:sz w:val="20"/>
                <w:szCs w:val="20"/>
              </w:rPr>
              <w:t>1G–2</w:t>
            </w:r>
          </w:p>
        </w:tc>
        <w:tc>
          <w:tcPr>
            <w:tcW w:w="3175" w:type="dxa"/>
            <w:shd w:val="clear" w:color="auto" w:fill="FFFFFF" w:themeFill="background1"/>
          </w:tcPr>
          <w:p w14:paraId="4A6C5756" w14:textId="77777777" w:rsidR="00E10B1F" w:rsidRPr="003164E6" w:rsidRDefault="00E10B1F" w:rsidP="00E10B1F">
            <w:pPr>
              <w:pStyle w:val="Default"/>
              <w:rPr>
                <w:rFonts w:asciiTheme="minorHAnsi" w:hAnsiTheme="minorHAnsi" w:cstheme="minorHAnsi"/>
                <w:sz w:val="20"/>
                <w:szCs w:val="20"/>
              </w:rPr>
            </w:pPr>
          </w:p>
        </w:tc>
        <w:tc>
          <w:tcPr>
            <w:tcW w:w="3176" w:type="dxa"/>
            <w:shd w:val="clear" w:color="auto" w:fill="FFFFFF" w:themeFill="background1"/>
          </w:tcPr>
          <w:p w14:paraId="395F6C76" w14:textId="277CEC99" w:rsidR="00E10B1F" w:rsidRPr="003164E6" w:rsidRDefault="00F70C71" w:rsidP="00E10B1F">
            <w:pPr>
              <w:pStyle w:val="Default"/>
              <w:rPr>
                <w:rFonts w:asciiTheme="minorHAnsi" w:hAnsiTheme="minorHAnsi" w:cstheme="minorHAnsi"/>
                <w:sz w:val="20"/>
                <w:szCs w:val="20"/>
              </w:rPr>
            </w:pPr>
            <w:r w:rsidRPr="003164E6">
              <w:rPr>
                <w:rFonts w:asciiTheme="minorHAnsi" w:hAnsiTheme="minorHAnsi" w:cstheme="minorHAnsi"/>
                <w:color w:val="7030A0"/>
                <w:sz w:val="20"/>
                <w:szCs w:val="20"/>
              </w:rPr>
              <w:t xml:space="preserve">3G–2 </w:t>
            </w:r>
            <w:r w:rsidR="00E10B1F" w:rsidRPr="003164E6">
              <w:rPr>
                <w:rFonts w:asciiTheme="minorHAnsi" w:hAnsiTheme="minorHAnsi" w:cstheme="minorHAnsi"/>
                <w:sz w:val="20"/>
                <w:szCs w:val="20"/>
              </w:rPr>
              <w:t xml:space="preserve">draw 2-D shapes and make 3-D shapes using modelling materials; </w:t>
            </w:r>
            <w:proofErr w:type="spellStart"/>
            <w:r w:rsidR="00E10B1F" w:rsidRPr="003164E6">
              <w:rPr>
                <w:rFonts w:asciiTheme="minorHAnsi" w:hAnsiTheme="minorHAnsi" w:cstheme="minorHAnsi"/>
                <w:sz w:val="20"/>
                <w:szCs w:val="20"/>
              </w:rPr>
              <w:t>recognise</w:t>
            </w:r>
            <w:proofErr w:type="spellEnd"/>
            <w:r w:rsidR="00E10B1F" w:rsidRPr="003164E6">
              <w:rPr>
                <w:rFonts w:asciiTheme="minorHAnsi" w:hAnsiTheme="minorHAnsi" w:cstheme="minorHAnsi"/>
                <w:sz w:val="20"/>
                <w:szCs w:val="20"/>
              </w:rPr>
              <w:t xml:space="preserve"> 3-D shapes in different orientations and describe them</w:t>
            </w:r>
          </w:p>
        </w:tc>
        <w:tc>
          <w:tcPr>
            <w:tcW w:w="3176" w:type="dxa"/>
            <w:shd w:val="clear" w:color="auto" w:fill="FFFFFF" w:themeFill="background1"/>
          </w:tcPr>
          <w:p w14:paraId="1CD0CC20" w14:textId="4BAB56D9" w:rsidR="00E10B1F" w:rsidRPr="003164E6" w:rsidRDefault="00FC0F71" w:rsidP="00E10B1F">
            <w:pPr>
              <w:pStyle w:val="Default"/>
              <w:rPr>
                <w:rFonts w:asciiTheme="minorHAnsi" w:hAnsiTheme="minorHAnsi" w:cstheme="minorHAnsi"/>
                <w:sz w:val="20"/>
                <w:szCs w:val="20"/>
              </w:rPr>
            </w:pPr>
            <w:r w:rsidRPr="003164E6">
              <w:rPr>
                <w:rFonts w:asciiTheme="minorHAnsi" w:hAnsiTheme="minorHAnsi" w:cstheme="minorHAnsi"/>
                <w:color w:val="7030A0"/>
                <w:sz w:val="20"/>
                <w:szCs w:val="20"/>
              </w:rPr>
              <w:t xml:space="preserve">4G–3 </w:t>
            </w:r>
            <w:r w:rsidR="00E10B1F" w:rsidRPr="003164E6">
              <w:rPr>
                <w:rFonts w:asciiTheme="minorHAnsi" w:hAnsiTheme="minorHAnsi" w:cstheme="minorHAnsi"/>
                <w:sz w:val="20"/>
                <w:szCs w:val="20"/>
              </w:rPr>
              <w:t>complete a simple symmetric figure with respect to a specific line of symmetry</w:t>
            </w:r>
          </w:p>
        </w:tc>
        <w:tc>
          <w:tcPr>
            <w:tcW w:w="3176" w:type="dxa"/>
            <w:shd w:val="clear" w:color="auto" w:fill="FFFFFF" w:themeFill="background1"/>
          </w:tcPr>
          <w:p w14:paraId="1133B8A0" w14:textId="45069A29" w:rsidR="00E10B1F" w:rsidRPr="003164E6" w:rsidRDefault="00E10B1F" w:rsidP="00E10B1F">
            <w:pPr>
              <w:rPr>
                <w:rFonts w:cstheme="minorHAnsi"/>
                <w:sz w:val="20"/>
                <w:szCs w:val="20"/>
              </w:rPr>
            </w:pPr>
            <w:r w:rsidRPr="003164E6">
              <w:rPr>
                <w:rFonts w:cstheme="minorHAnsi"/>
                <w:sz w:val="20"/>
                <w:szCs w:val="20"/>
              </w:rPr>
              <w:t>draw given angles, and measure them in degrees (</w:t>
            </w:r>
            <w:r w:rsidRPr="003164E6">
              <w:rPr>
                <w:rFonts w:cstheme="minorHAnsi"/>
                <w:position w:val="8"/>
                <w:sz w:val="20"/>
                <w:szCs w:val="20"/>
                <w:vertAlign w:val="superscript"/>
              </w:rPr>
              <w:t>o</w:t>
            </w:r>
            <w:r w:rsidRPr="003164E6">
              <w:rPr>
                <w:rFonts w:cstheme="minorHAnsi"/>
                <w:sz w:val="20"/>
                <w:szCs w:val="20"/>
              </w:rPr>
              <w:t xml:space="preserve">) </w:t>
            </w:r>
          </w:p>
        </w:tc>
        <w:tc>
          <w:tcPr>
            <w:tcW w:w="3180" w:type="dxa"/>
            <w:shd w:val="clear" w:color="auto" w:fill="FFFFFF" w:themeFill="background1"/>
          </w:tcPr>
          <w:p w14:paraId="253B9D19" w14:textId="6A5E4CF1" w:rsidR="00E10B1F" w:rsidRPr="003164E6" w:rsidRDefault="00FC0F71" w:rsidP="00E10B1F">
            <w:pPr>
              <w:rPr>
                <w:rFonts w:cstheme="minorHAnsi"/>
                <w:sz w:val="20"/>
                <w:szCs w:val="20"/>
              </w:rPr>
            </w:pPr>
            <w:r w:rsidRPr="003164E6">
              <w:rPr>
                <w:rFonts w:cstheme="minorHAnsi"/>
                <w:color w:val="7030A0"/>
                <w:sz w:val="20"/>
                <w:szCs w:val="20"/>
              </w:rPr>
              <w:t xml:space="preserve">6G–1 </w:t>
            </w:r>
            <w:r w:rsidR="00E10B1F" w:rsidRPr="003164E6">
              <w:rPr>
                <w:rFonts w:cstheme="minorHAnsi"/>
                <w:sz w:val="20"/>
                <w:szCs w:val="20"/>
              </w:rPr>
              <w:t>draw 2-D shapes using given dimensions and angles</w:t>
            </w:r>
          </w:p>
          <w:p w14:paraId="083E932B" w14:textId="3612E33B" w:rsidR="00E10B1F" w:rsidRPr="003164E6" w:rsidRDefault="00E10B1F" w:rsidP="00E10B1F">
            <w:pPr>
              <w:rPr>
                <w:rFonts w:cstheme="minorHAnsi"/>
                <w:sz w:val="20"/>
                <w:szCs w:val="20"/>
              </w:rPr>
            </w:pPr>
            <w:r w:rsidRPr="003164E6">
              <w:rPr>
                <w:rFonts w:cstheme="minorHAnsi"/>
                <w:sz w:val="20"/>
                <w:szCs w:val="20"/>
              </w:rPr>
              <w:t>recognise, describe and build simple 3-D shapes, including making nets (appears also in Identifying Shapes and Their Properties</w:t>
            </w:r>
          </w:p>
        </w:tc>
      </w:tr>
      <w:tr w:rsidR="00FF75A4" w:rsidRPr="003164E6" w14:paraId="7E9950C4" w14:textId="77777777" w:rsidTr="00986206">
        <w:trPr>
          <w:trHeight w:val="345"/>
        </w:trPr>
        <w:tc>
          <w:tcPr>
            <w:tcW w:w="22235" w:type="dxa"/>
            <w:gridSpan w:val="7"/>
            <w:shd w:val="clear" w:color="auto" w:fill="2F5496" w:themeFill="accent1" w:themeFillShade="BF"/>
          </w:tcPr>
          <w:p w14:paraId="67BDFCD4" w14:textId="337940B6" w:rsidR="00FF75A4" w:rsidRPr="003164E6" w:rsidRDefault="00E10B1F" w:rsidP="00FF75A4">
            <w:pPr>
              <w:pStyle w:val="Default"/>
              <w:jc w:val="center"/>
              <w:rPr>
                <w:rFonts w:asciiTheme="minorHAnsi" w:hAnsiTheme="minorHAnsi" w:cstheme="minorHAnsi"/>
                <w:sz w:val="20"/>
                <w:szCs w:val="20"/>
              </w:rPr>
            </w:pPr>
            <w:r w:rsidRPr="003164E6">
              <w:rPr>
                <w:rFonts w:asciiTheme="minorHAnsi" w:hAnsiTheme="minorHAnsi" w:cstheme="minorHAnsi"/>
                <w:b/>
                <w:color w:val="FFFFFF"/>
                <w:sz w:val="20"/>
                <w:szCs w:val="20"/>
              </w:rPr>
              <w:t>Comparing and Classifying</w:t>
            </w:r>
          </w:p>
        </w:tc>
      </w:tr>
      <w:tr w:rsidR="00FF75A4" w:rsidRPr="003164E6" w14:paraId="5B48B5DB" w14:textId="77777777" w:rsidTr="00986206">
        <w:trPr>
          <w:trHeight w:val="903"/>
        </w:trPr>
        <w:tc>
          <w:tcPr>
            <w:tcW w:w="3175" w:type="dxa"/>
            <w:shd w:val="clear" w:color="auto" w:fill="2F5496" w:themeFill="accent1" w:themeFillShade="BF"/>
          </w:tcPr>
          <w:p w14:paraId="5ABC63CA" w14:textId="7CF3F15C" w:rsidR="00FF75A4" w:rsidRPr="003164E6" w:rsidRDefault="00FF75A4" w:rsidP="00FF75A4">
            <w:pPr>
              <w:jc w:val="center"/>
              <w:rPr>
                <w:rFonts w:cstheme="minorHAnsi"/>
                <w:sz w:val="20"/>
                <w:szCs w:val="20"/>
              </w:rPr>
            </w:pPr>
            <w:bookmarkStart w:id="3" w:name="_Hlk93687287"/>
            <w:r w:rsidRPr="003164E6">
              <w:rPr>
                <w:rFonts w:cstheme="minorHAnsi"/>
                <w:color w:val="FFFFFF" w:themeColor="background1"/>
                <w:sz w:val="20"/>
                <w:szCs w:val="20"/>
              </w:rPr>
              <w:t>EYFS/Development matters/ Previous knowledge</w:t>
            </w:r>
          </w:p>
        </w:tc>
        <w:tc>
          <w:tcPr>
            <w:tcW w:w="3175" w:type="dxa"/>
            <w:shd w:val="clear" w:color="auto" w:fill="2F5496" w:themeFill="accent1" w:themeFillShade="BF"/>
          </w:tcPr>
          <w:p w14:paraId="084D2E81" w14:textId="357F4A43" w:rsidR="00FF75A4" w:rsidRPr="003164E6" w:rsidRDefault="00FF75A4" w:rsidP="00FF75A4">
            <w:pPr>
              <w:pStyle w:val="Default"/>
              <w:jc w:val="center"/>
              <w:rPr>
                <w:rFonts w:asciiTheme="minorHAnsi" w:hAnsiTheme="minorHAnsi" w:cstheme="minorHAnsi"/>
                <w:sz w:val="20"/>
                <w:szCs w:val="20"/>
              </w:rPr>
            </w:pPr>
            <w:r w:rsidRPr="003164E6">
              <w:rPr>
                <w:rFonts w:asciiTheme="minorHAnsi" w:hAnsiTheme="minorHAnsi" w:cstheme="minorHAnsi"/>
                <w:color w:val="FFFFFF" w:themeColor="background1"/>
                <w:sz w:val="20"/>
                <w:szCs w:val="20"/>
              </w:rPr>
              <w:t>Year 1</w:t>
            </w:r>
          </w:p>
        </w:tc>
        <w:tc>
          <w:tcPr>
            <w:tcW w:w="3175" w:type="dxa"/>
            <w:shd w:val="clear" w:color="auto" w:fill="2F5496" w:themeFill="accent1" w:themeFillShade="BF"/>
          </w:tcPr>
          <w:p w14:paraId="13FDB07B" w14:textId="6F50BF48" w:rsidR="00FF75A4" w:rsidRPr="003164E6" w:rsidRDefault="00FF75A4" w:rsidP="00FF75A4">
            <w:pPr>
              <w:pStyle w:val="Default"/>
              <w:jc w:val="center"/>
              <w:rPr>
                <w:rFonts w:asciiTheme="minorHAnsi" w:hAnsiTheme="minorHAnsi" w:cstheme="minorHAnsi"/>
                <w:sz w:val="20"/>
                <w:szCs w:val="20"/>
              </w:rPr>
            </w:pPr>
            <w:r w:rsidRPr="003164E6">
              <w:rPr>
                <w:rFonts w:asciiTheme="minorHAnsi" w:hAnsiTheme="minorHAnsi" w:cstheme="minorHAnsi"/>
                <w:color w:val="FFFFFF" w:themeColor="background1"/>
                <w:sz w:val="20"/>
                <w:szCs w:val="20"/>
              </w:rPr>
              <w:t>Year 2</w:t>
            </w:r>
          </w:p>
        </w:tc>
        <w:tc>
          <w:tcPr>
            <w:tcW w:w="3176" w:type="dxa"/>
            <w:shd w:val="clear" w:color="auto" w:fill="2F5496" w:themeFill="accent1" w:themeFillShade="BF"/>
          </w:tcPr>
          <w:p w14:paraId="06681935" w14:textId="07C73049" w:rsidR="00FF75A4" w:rsidRPr="003164E6" w:rsidRDefault="00FF75A4" w:rsidP="00FF75A4">
            <w:pPr>
              <w:pStyle w:val="Default"/>
              <w:jc w:val="center"/>
              <w:rPr>
                <w:rFonts w:asciiTheme="minorHAnsi" w:hAnsiTheme="minorHAnsi" w:cstheme="minorHAnsi"/>
                <w:sz w:val="20"/>
                <w:szCs w:val="20"/>
              </w:rPr>
            </w:pPr>
            <w:r w:rsidRPr="003164E6">
              <w:rPr>
                <w:rFonts w:asciiTheme="minorHAnsi" w:hAnsiTheme="minorHAnsi" w:cstheme="minorHAnsi"/>
                <w:color w:val="FFFFFF" w:themeColor="background1"/>
                <w:sz w:val="20"/>
                <w:szCs w:val="20"/>
              </w:rPr>
              <w:t>Year 3</w:t>
            </w:r>
          </w:p>
        </w:tc>
        <w:tc>
          <w:tcPr>
            <w:tcW w:w="3176" w:type="dxa"/>
            <w:shd w:val="clear" w:color="auto" w:fill="2F5496" w:themeFill="accent1" w:themeFillShade="BF"/>
          </w:tcPr>
          <w:p w14:paraId="629BB468" w14:textId="7F940F32" w:rsidR="00FF75A4" w:rsidRPr="003164E6" w:rsidRDefault="00FF75A4" w:rsidP="00FF75A4">
            <w:pPr>
              <w:pStyle w:val="Default"/>
              <w:jc w:val="center"/>
              <w:rPr>
                <w:rFonts w:asciiTheme="minorHAnsi" w:hAnsiTheme="minorHAnsi" w:cstheme="minorHAnsi"/>
                <w:sz w:val="20"/>
                <w:szCs w:val="20"/>
              </w:rPr>
            </w:pPr>
            <w:r w:rsidRPr="003164E6">
              <w:rPr>
                <w:rFonts w:asciiTheme="minorHAnsi" w:hAnsiTheme="minorHAnsi" w:cstheme="minorHAnsi"/>
                <w:color w:val="FFFFFF" w:themeColor="background1"/>
                <w:sz w:val="20"/>
                <w:szCs w:val="20"/>
              </w:rPr>
              <w:t>Year 4</w:t>
            </w:r>
          </w:p>
        </w:tc>
        <w:tc>
          <w:tcPr>
            <w:tcW w:w="3176" w:type="dxa"/>
            <w:shd w:val="clear" w:color="auto" w:fill="2F5496" w:themeFill="accent1" w:themeFillShade="BF"/>
          </w:tcPr>
          <w:p w14:paraId="0A64F5CB" w14:textId="6E17F795" w:rsidR="00FF75A4" w:rsidRPr="003164E6" w:rsidRDefault="00FF75A4" w:rsidP="00FF75A4">
            <w:pPr>
              <w:jc w:val="center"/>
              <w:rPr>
                <w:rFonts w:cstheme="minorHAnsi"/>
                <w:sz w:val="20"/>
                <w:szCs w:val="20"/>
              </w:rPr>
            </w:pPr>
            <w:r w:rsidRPr="003164E6">
              <w:rPr>
                <w:rFonts w:cstheme="minorHAnsi"/>
                <w:color w:val="FFFFFF" w:themeColor="background1"/>
                <w:sz w:val="20"/>
                <w:szCs w:val="20"/>
              </w:rPr>
              <w:t>Year 5</w:t>
            </w:r>
          </w:p>
        </w:tc>
        <w:tc>
          <w:tcPr>
            <w:tcW w:w="3180" w:type="dxa"/>
            <w:shd w:val="clear" w:color="auto" w:fill="2F5496" w:themeFill="accent1" w:themeFillShade="BF"/>
          </w:tcPr>
          <w:p w14:paraId="5E361176" w14:textId="28820A3D" w:rsidR="00FF75A4" w:rsidRPr="003164E6" w:rsidRDefault="00FF75A4" w:rsidP="00FF75A4">
            <w:pPr>
              <w:pStyle w:val="Default"/>
              <w:jc w:val="center"/>
              <w:rPr>
                <w:rFonts w:asciiTheme="minorHAnsi" w:hAnsiTheme="minorHAnsi" w:cstheme="minorHAnsi"/>
                <w:sz w:val="20"/>
                <w:szCs w:val="20"/>
              </w:rPr>
            </w:pPr>
            <w:r w:rsidRPr="003164E6">
              <w:rPr>
                <w:rFonts w:asciiTheme="minorHAnsi" w:hAnsiTheme="minorHAnsi" w:cstheme="minorHAnsi"/>
                <w:color w:val="FFFFFF" w:themeColor="background1"/>
                <w:sz w:val="20"/>
                <w:szCs w:val="20"/>
              </w:rPr>
              <w:t>Year 6</w:t>
            </w:r>
          </w:p>
        </w:tc>
      </w:tr>
      <w:bookmarkEnd w:id="3"/>
      <w:tr w:rsidR="00E10B1F" w:rsidRPr="003164E6" w14:paraId="77BC8ED9" w14:textId="77777777" w:rsidTr="00986206">
        <w:trPr>
          <w:trHeight w:val="903"/>
        </w:trPr>
        <w:tc>
          <w:tcPr>
            <w:tcW w:w="3175" w:type="dxa"/>
            <w:shd w:val="clear" w:color="auto" w:fill="FFFFFF" w:themeFill="background1"/>
          </w:tcPr>
          <w:p w14:paraId="0F75722C" w14:textId="11FC6CCA" w:rsidR="00E10B1F" w:rsidRPr="003164E6" w:rsidRDefault="0087549C" w:rsidP="00E10B1F">
            <w:pPr>
              <w:rPr>
                <w:rFonts w:cstheme="minorHAnsi"/>
                <w:sz w:val="20"/>
                <w:szCs w:val="20"/>
              </w:rPr>
            </w:pPr>
            <w:r w:rsidRPr="003164E6">
              <w:rPr>
                <w:rFonts w:cstheme="minorHAnsi"/>
                <w:sz w:val="20"/>
                <w:szCs w:val="20"/>
              </w:rPr>
              <w:t>Select, rotate and manipulate shapes to develop spatial reasoning skills.</w:t>
            </w:r>
            <w:r w:rsidR="00E10B1F" w:rsidRPr="003164E6">
              <w:rPr>
                <w:rFonts w:cstheme="minorHAnsi"/>
                <w:sz w:val="20"/>
                <w:szCs w:val="20"/>
              </w:rPr>
              <w:t xml:space="preserve">   </w:t>
            </w:r>
          </w:p>
        </w:tc>
        <w:tc>
          <w:tcPr>
            <w:tcW w:w="3175" w:type="dxa"/>
            <w:shd w:val="clear" w:color="auto" w:fill="FFFFFF" w:themeFill="background1"/>
          </w:tcPr>
          <w:p w14:paraId="27A9ACC5" w14:textId="2876E6D7" w:rsidR="00E10B1F" w:rsidRPr="003164E6" w:rsidRDefault="00E10B1F" w:rsidP="00E10B1F">
            <w:pPr>
              <w:pStyle w:val="Default"/>
              <w:rPr>
                <w:rFonts w:asciiTheme="minorHAnsi" w:hAnsiTheme="minorHAnsi" w:cstheme="minorHAnsi"/>
                <w:sz w:val="20"/>
                <w:szCs w:val="20"/>
              </w:rPr>
            </w:pPr>
            <w:r w:rsidRPr="003164E6">
              <w:rPr>
                <w:rFonts w:asciiTheme="minorHAnsi" w:hAnsiTheme="minorHAnsi" w:cstheme="minorHAnsi"/>
                <w:sz w:val="20"/>
                <w:szCs w:val="20"/>
              </w:rPr>
              <w:t>compare and sort common 2-D and 3-D shapes and everyday objects</w:t>
            </w:r>
          </w:p>
        </w:tc>
        <w:tc>
          <w:tcPr>
            <w:tcW w:w="3175" w:type="dxa"/>
            <w:shd w:val="clear" w:color="auto" w:fill="FFFFFF" w:themeFill="background1"/>
          </w:tcPr>
          <w:p w14:paraId="3355D08B" w14:textId="74828485" w:rsidR="00E10B1F" w:rsidRPr="003164E6" w:rsidRDefault="00E10B1F" w:rsidP="00E10B1F">
            <w:pPr>
              <w:pStyle w:val="Default"/>
              <w:rPr>
                <w:rFonts w:asciiTheme="minorHAnsi" w:hAnsiTheme="minorHAnsi" w:cstheme="minorHAnsi"/>
                <w:sz w:val="20"/>
                <w:szCs w:val="20"/>
              </w:rPr>
            </w:pPr>
          </w:p>
        </w:tc>
        <w:tc>
          <w:tcPr>
            <w:tcW w:w="3176" w:type="dxa"/>
            <w:shd w:val="clear" w:color="auto" w:fill="FFFFFF" w:themeFill="background1"/>
          </w:tcPr>
          <w:p w14:paraId="4E22C7EB" w14:textId="77777777" w:rsidR="00E10B1F" w:rsidRPr="003164E6" w:rsidRDefault="00E10B1F" w:rsidP="00E10B1F">
            <w:pPr>
              <w:pStyle w:val="Default"/>
              <w:rPr>
                <w:rFonts w:asciiTheme="minorHAnsi" w:hAnsiTheme="minorHAnsi" w:cstheme="minorHAnsi"/>
                <w:sz w:val="20"/>
                <w:szCs w:val="20"/>
              </w:rPr>
            </w:pPr>
            <w:r w:rsidRPr="003164E6">
              <w:rPr>
                <w:rFonts w:asciiTheme="minorHAnsi" w:hAnsiTheme="minorHAnsi" w:cstheme="minorHAnsi"/>
                <w:sz w:val="20"/>
                <w:szCs w:val="20"/>
              </w:rPr>
              <w:t>compare and classify geometric shapes, including quadrilaterals and triangles</w:t>
            </w:r>
            <w:r w:rsidRPr="003164E6">
              <w:rPr>
                <w:rFonts w:asciiTheme="minorHAnsi" w:hAnsiTheme="minorHAnsi" w:cstheme="minorHAnsi"/>
                <w:bCs/>
                <w:sz w:val="20"/>
                <w:szCs w:val="20"/>
              </w:rPr>
              <w:t xml:space="preserve">, </w:t>
            </w:r>
            <w:r w:rsidRPr="003164E6">
              <w:rPr>
                <w:rFonts w:asciiTheme="minorHAnsi" w:hAnsiTheme="minorHAnsi" w:cstheme="minorHAnsi"/>
                <w:sz w:val="20"/>
                <w:szCs w:val="20"/>
              </w:rPr>
              <w:t xml:space="preserve">based on their properties and sizes </w:t>
            </w:r>
          </w:p>
          <w:p w14:paraId="7E2E2934" w14:textId="77777777" w:rsidR="00E10B1F" w:rsidRPr="003164E6" w:rsidRDefault="00E10B1F" w:rsidP="00E10B1F">
            <w:pPr>
              <w:pStyle w:val="Default"/>
              <w:rPr>
                <w:rFonts w:asciiTheme="minorHAnsi" w:hAnsiTheme="minorHAnsi" w:cstheme="minorHAnsi"/>
                <w:sz w:val="20"/>
                <w:szCs w:val="20"/>
              </w:rPr>
            </w:pPr>
          </w:p>
        </w:tc>
        <w:tc>
          <w:tcPr>
            <w:tcW w:w="3176" w:type="dxa"/>
            <w:shd w:val="clear" w:color="auto" w:fill="FFFFFF" w:themeFill="background1"/>
          </w:tcPr>
          <w:p w14:paraId="4BEF9F62" w14:textId="1F0AC11E" w:rsidR="00E10B1F" w:rsidRPr="003164E6" w:rsidRDefault="00E10B1F" w:rsidP="00E10B1F">
            <w:pPr>
              <w:pStyle w:val="Default"/>
              <w:rPr>
                <w:rFonts w:asciiTheme="minorHAnsi" w:hAnsiTheme="minorHAnsi" w:cstheme="minorHAnsi"/>
                <w:sz w:val="20"/>
                <w:szCs w:val="20"/>
              </w:rPr>
            </w:pPr>
            <w:r w:rsidRPr="003164E6">
              <w:rPr>
                <w:rFonts w:asciiTheme="minorHAnsi" w:hAnsiTheme="minorHAnsi" w:cstheme="minorHAnsi"/>
                <w:sz w:val="20"/>
                <w:szCs w:val="20"/>
              </w:rPr>
              <w:t xml:space="preserve">use the properties of rectangles to deduce related facts and find missing lengths and angles </w:t>
            </w:r>
          </w:p>
        </w:tc>
        <w:tc>
          <w:tcPr>
            <w:tcW w:w="3176" w:type="dxa"/>
            <w:shd w:val="clear" w:color="auto" w:fill="FFFFFF" w:themeFill="background1"/>
          </w:tcPr>
          <w:p w14:paraId="7A9F5836" w14:textId="3BBA0535" w:rsidR="00E10B1F" w:rsidRPr="003164E6" w:rsidRDefault="00E10B1F" w:rsidP="00E10B1F">
            <w:pPr>
              <w:pStyle w:val="Default"/>
              <w:rPr>
                <w:rFonts w:asciiTheme="minorHAnsi" w:hAnsiTheme="minorHAnsi" w:cstheme="minorHAnsi"/>
                <w:sz w:val="20"/>
                <w:szCs w:val="20"/>
              </w:rPr>
            </w:pPr>
            <w:r w:rsidRPr="003164E6">
              <w:rPr>
                <w:rFonts w:asciiTheme="minorHAnsi" w:hAnsiTheme="minorHAnsi" w:cstheme="minorHAnsi"/>
                <w:sz w:val="20"/>
                <w:szCs w:val="20"/>
              </w:rPr>
              <w:t xml:space="preserve">compare and classify geometric shapes based on their properties and sizes and find unknown angles in any triangles, quadrilaterals, and regular polygons </w:t>
            </w:r>
          </w:p>
          <w:p w14:paraId="6A669BF1" w14:textId="5A069829" w:rsidR="00E10B1F" w:rsidRPr="003164E6" w:rsidRDefault="00E10B1F" w:rsidP="00E10B1F">
            <w:pPr>
              <w:pStyle w:val="Default"/>
              <w:rPr>
                <w:rFonts w:asciiTheme="minorHAnsi" w:hAnsiTheme="minorHAnsi" w:cstheme="minorHAnsi"/>
                <w:sz w:val="20"/>
                <w:szCs w:val="20"/>
              </w:rPr>
            </w:pPr>
            <w:r w:rsidRPr="003164E6">
              <w:rPr>
                <w:rFonts w:asciiTheme="minorHAnsi" w:hAnsiTheme="minorHAnsi" w:cstheme="minorHAnsi"/>
                <w:sz w:val="20"/>
                <w:szCs w:val="20"/>
              </w:rPr>
              <w:t>distinguish between regular and irregular polygons based on reasoning about equal sides and angles</w:t>
            </w:r>
          </w:p>
          <w:p w14:paraId="4E081849" w14:textId="77777777" w:rsidR="00E10B1F" w:rsidRPr="003164E6" w:rsidRDefault="00E10B1F" w:rsidP="00E10B1F">
            <w:pPr>
              <w:pStyle w:val="Default"/>
              <w:rPr>
                <w:rFonts w:asciiTheme="minorHAnsi" w:hAnsiTheme="minorHAnsi" w:cstheme="minorHAnsi"/>
                <w:sz w:val="20"/>
                <w:szCs w:val="20"/>
              </w:rPr>
            </w:pPr>
          </w:p>
          <w:p w14:paraId="27988E59" w14:textId="77777777" w:rsidR="00E10B1F" w:rsidRPr="003164E6" w:rsidRDefault="00E10B1F" w:rsidP="00E10B1F">
            <w:pPr>
              <w:pStyle w:val="Default"/>
              <w:rPr>
                <w:rFonts w:asciiTheme="minorHAnsi" w:hAnsiTheme="minorHAnsi" w:cstheme="minorHAnsi"/>
                <w:sz w:val="20"/>
                <w:szCs w:val="20"/>
              </w:rPr>
            </w:pPr>
          </w:p>
          <w:p w14:paraId="42C2573B" w14:textId="77777777" w:rsidR="00E10B1F" w:rsidRPr="003164E6" w:rsidRDefault="00E10B1F" w:rsidP="00E10B1F">
            <w:pPr>
              <w:rPr>
                <w:rFonts w:cstheme="minorHAnsi"/>
                <w:sz w:val="20"/>
                <w:szCs w:val="20"/>
              </w:rPr>
            </w:pPr>
          </w:p>
        </w:tc>
        <w:tc>
          <w:tcPr>
            <w:tcW w:w="3180" w:type="dxa"/>
            <w:shd w:val="clear" w:color="auto" w:fill="FFFFFF" w:themeFill="background1"/>
          </w:tcPr>
          <w:p w14:paraId="34994A1A" w14:textId="2299C067" w:rsidR="00E10B1F" w:rsidRPr="003164E6" w:rsidRDefault="00E10B1F" w:rsidP="00E10B1F">
            <w:pPr>
              <w:pStyle w:val="Default"/>
              <w:rPr>
                <w:rFonts w:asciiTheme="minorHAnsi" w:hAnsiTheme="minorHAnsi" w:cstheme="minorHAnsi"/>
                <w:sz w:val="20"/>
                <w:szCs w:val="20"/>
              </w:rPr>
            </w:pPr>
            <w:r w:rsidRPr="003164E6">
              <w:rPr>
                <w:rFonts w:asciiTheme="minorHAnsi" w:hAnsiTheme="minorHAnsi" w:cstheme="minorHAnsi"/>
                <w:sz w:val="20"/>
                <w:szCs w:val="20"/>
              </w:rPr>
              <w:t>compare and sort common 2-D and 3-D shapes and everyday objects</w:t>
            </w:r>
          </w:p>
        </w:tc>
      </w:tr>
      <w:tr w:rsidR="00356E22" w:rsidRPr="003164E6" w14:paraId="106F4DFC" w14:textId="77777777" w:rsidTr="00986206">
        <w:trPr>
          <w:trHeight w:val="339"/>
        </w:trPr>
        <w:tc>
          <w:tcPr>
            <w:tcW w:w="22235" w:type="dxa"/>
            <w:gridSpan w:val="7"/>
            <w:shd w:val="clear" w:color="auto" w:fill="006699"/>
          </w:tcPr>
          <w:p w14:paraId="09D37655" w14:textId="7E3B4DFA" w:rsidR="00356E22" w:rsidRPr="003164E6" w:rsidRDefault="00E10B1F" w:rsidP="00356E22">
            <w:pPr>
              <w:pStyle w:val="Default"/>
              <w:jc w:val="center"/>
              <w:rPr>
                <w:rFonts w:asciiTheme="minorHAnsi" w:hAnsiTheme="minorHAnsi" w:cstheme="minorHAnsi"/>
                <w:sz w:val="20"/>
                <w:szCs w:val="20"/>
              </w:rPr>
            </w:pPr>
            <w:r w:rsidRPr="003164E6">
              <w:rPr>
                <w:rFonts w:asciiTheme="minorHAnsi" w:hAnsiTheme="minorHAnsi" w:cstheme="minorHAnsi"/>
                <w:b/>
                <w:color w:val="FFFFFF"/>
                <w:sz w:val="20"/>
                <w:szCs w:val="20"/>
              </w:rPr>
              <w:t>Angles</w:t>
            </w:r>
          </w:p>
        </w:tc>
      </w:tr>
      <w:tr w:rsidR="00356E22" w:rsidRPr="003164E6" w14:paraId="7D9B2E08" w14:textId="77777777" w:rsidTr="00986206">
        <w:trPr>
          <w:trHeight w:val="903"/>
        </w:trPr>
        <w:tc>
          <w:tcPr>
            <w:tcW w:w="3175" w:type="dxa"/>
            <w:shd w:val="clear" w:color="auto" w:fill="2F5496" w:themeFill="accent1" w:themeFillShade="BF"/>
          </w:tcPr>
          <w:p w14:paraId="190F6B61" w14:textId="2B01A142" w:rsidR="00356E22" w:rsidRPr="003164E6" w:rsidRDefault="00356E22" w:rsidP="00356E22">
            <w:pPr>
              <w:jc w:val="center"/>
              <w:rPr>
                <w:rFonts w:cstheme="minorHAnsi"/>
                <w:sz w:val="20"/>
                <w:szCs w:val="20"/>
              </w:rPr>
            </w:pPr>
            <w:r w:rsidRPr="003164E6">
              <w:rPr>
                <w:rFonts w:cstheme="minorHAnsi"/>
                <w:color w:val="FFFFFF" w:themeColor="background1"/>
                <w:sz w:val="20"/>
                <w:szCs w:val="20"/>
              </w:rPr>
              <w:lastRenderedPageBreak/>
              <w:t>EYFS/Development matters/ Previous knowledge</w:t>
            </w:r>
          </w:p>
        </w:tc>
        <w:tc>
          <w:tcPr>
            <w:tcW w:w="3175" w:type="dxa"/>
            <w:shd w:val="clear" w:color="auto" w:fill="2F5496" w:themeFill="accent1" w:themeFillShade="BF"/>
          </w:tcPr>
          <w:p w14:paraId="7F972FDE" w14:textId="789419FE" w:rsidR="00356E22" w:rsidRPr="003164E6" w:rsidRDefault="00356E22" w:rsidP="00356E22">
            <w:pPr>
              <w:pStyle w:val="Default"/>
              <w:jc w:val="center"/>
              <w:rPr>
                <w:rFonts w:asciiTheme="minorHAnsi" w:hAnsiTheme="minorHAnsi" w:cstheme="minorHAnsi"/>
                <w:sz w:val="20"/>
                <w:szCs w:val="20"/>
              </w:rPr>
            </w:pPr>
            <w:r w:rsidRPr="003164E6">
              <w:rPr>
                <w:rFonts w:asciiTheme="minorHAnsi" w:hAnsiTheme="minorHAnsi" w:cstheme="minorHAnsi"/>
                <w:color w:val="FFFFFF" w:themeColor="background1"/>
                <w:sz w:val="20"/>
                <w:szCs w:val="20"/>
              </w:rPr>
              <w:t>Year 1</w:t>
            </w:r>
          </w:p>
        </w:tc>
        <w:tc>
          <w:tcPr>
            <w:tcW w:w="3175" w:type="dxa"/>
            <w:shd w:val="clear" w:color="auto" w:fill="2F5496" w:themeFill="accent1" w:themeFillShade="BF"/>
          </w:tcPr>
          <w:p w14:paraId="66144A5D" w14:textId="64B62E3E" w:rsidR="00356E22" w:rsidRPr="003164E6" w:rsidRDefault="00356E22" w:rsidP="00356E22">
            <w:pPr>
              <w:pStyle w:val="Default"/>
              <w:jc w:val="center"/>
              <w:rPr>
                <w:rFonts w:asciiTheme="minorHAnsi" w:hAnsiTheme="minorHAnsi" w:cstheme="minorHAnsi"/>
                <w:sz w:val="20"/>
                <w:szCs w:val="20"/>
              </w:rPr>
            </w:pPr>
            <w:r w:rsidRPr="003164E6">
              <w:rPr>
                <w:rFonts w:asciiTheme="minorHAnsi" w:hAnsiTheme="minorHAnsi" w:cstheme="minorHAnsi"/>
                <w:color w:val="FFFFFF" w:themeColor="background1"/>
                <w:sz w:val="20"/>
                <w:szCs w:val="20"/>
              </w:rPr>
              <w:t>Year 2</w:t>
            </w:r>
          </w:p>
        </w:tc>
        <w:tc>
          <w:tcPr>
            <w:tcW w:w="3176" w:type="dxa"/>
            <w:shd w:val="clear" w:color="auto" w:fill="2F5496" w:themeFill="accent1" w:themeFillShade="BF"/>
          </w:tcPr>
          <w:p w14:paraId="3375AF39" w14:textId="3C18DBDD" w:rsidR="00356E22" w:rsidRPr="003164E6" w:rsidRDefault="00356E22" w:rsidP="00356E22">
            <w:pPr>
              <w:pStyle w:val="Default"/>
              <w:jc w:val="center"/>
              <w:rPr>
                <w:rFonts w:asciiTheme="minorHAnsi" w:hAnsiTheme="minorHAnsi" w:cstheme="minorHAnsi"/>
                <w:sz w:val="20"/>
                <w:szCs w:val="20"/>
              </w:rPr>
            </w:pPr>
            <w:r w:rsidRPr="003164E6">
              <w:rPr>
                <w:rFonts w:asciiTheme="minorHAnsi" w:hAnsiTheme="minorHAnsi" w:cstheme="minorHAnsi"/>
                <w:color w:val="FFFFFF" w:themeColor="background1"/>
                <w:sz w:val="20"/>
                <w:szCs w:val="20"/>
              </w:rPr>
              <w:t>Year 3</w:t>
            </w:r>
          </w:p>
        </w:tc>
        <w:tc>
          <w:tcPr>
            <w:tcW w:w="3176" w:type="dxa"/>
            <w:shd w:val="clear" w:color="auto" w:fill="2F5496" w:themeFill="accent1" w:themeFillShade="BF"/>
          </w:tcPr>
          <w:p w14:paraId="44CFE497" w14:textId="20B770DF" w:rsidR="00356E22" w:rsidRPr="003164E6" w:rsidRDefault="00356E22" w:rsidP="00356E22">
            <w:pPr>
              <w:pStyle w:val="Default"/>
              <w:jc w:val="center"/>
              <w:rPr>
                <w:rFonts w:asciiTheme="minorHAnsi" w:hAnsiTheme="minorHAnsi" w:cstheme="minorHAnsi"/>
                <w:sz w:val="20"/>
                <w:szCs w:val="20"/>
              </w:rPr>
            </w:pPr>
            <w:r w:rsidRPr="003164E6">
              <w:rPr>
                <w:rFonts w:asciiTheme="minorHAnsi" w:hAnsiTheme="minorHAnsi" w:cstheme="minorHAnsi"/>
                <w:color w:val="FFFFFF" w:themeColor="background1"/>
                <w:sz w:val="20"/>
                <w:szCs w:val="20"/>
              </w:rPr>
              <w:t>Year 4</w:t>
            </w:r>
          </w:p>
        </w:tc>
        <w:tc>
          <w:tcPr>
            <w:tcW w:w="3176" w:type="dxa"/>
            <w:shd w:val="clear" w:color="auto" w:fill="2F5496" w:themeFill="accent1" w:themeFillShade="BF"/>
          </w:tcPr>
          <w:p w14:paraId="7681483F" w14:textId="3871EEB5" w:rsidR="00356E22" w:rsidRPr="003164E6" w:rsidRDefault="00356E22" w:rsidP="00356E22">
            <w:pPr>
              <w:jc w:val="center"/>
              <w:rPr>
                <w:rFonts w:cstheme="minorHAnsi"/>
                <w:sz w:val="20"/>
                <w:szCs w:val="20"/>
              </w:rPr>
            </w:pPr>
            <w:r w:rsidRPr="003164E6">
              <w:rPr>
                <w:rFonts w:cstheme="minorHAnsi"/>
                <w:color w:val="FFFFFF" w:themeColor="background1"/>
                <w:sz w:val="20"/>
                <w:szCs w:val="20"/>
              </w:rPr>
              <w:t>Year 5</w:t>
            </w:r>
          </w:p>
        </w:tc>
        <w:tc>
          <w:tcPr>
            <w:tcW w:w="3180" w:type="dxa"/>
            <w:shd w:val="clear" w:color="auto" w:fill="2F5496" w:themeFill="accent1" w:themeFillShade="BF"/>
          </w:tcPr>
          <w:p w14:paraId="58BD9F75" w14:textId="05DF6B7A" w:rsidR="00356E22" w:rsidRPr="003164E6" w:rsidRDefault="00356E22" w:rsidP="00356E22">
            <w:pPr>
              <w:pStyle w:val="Default"/>
              <w:jc w:val="center"/>
              <w:rPr>
                <w:rFonts w:asciiTheme="minorHAnsi" w:hAnsiTheme="minorHAnsi" w:cstheme="minorHAnsi"/>
                <w:sz w:val="20"/>
                <w:szCs w:val="20"/>
              </w:rPr>
            </w:pPr>
            <w:r w:rsidRPr="003164E6">
              <w:rPr>
                <w:rFonts w:asciiTheme="minorHAnsi" w:hAnsiTheme="minorHAnsi" w:cstheme="minorHAnsi"/>
                <w:color w:val="FFFFFF" w:themeColor="background1"/>
                <w:sz w:val="20"/>
                <w:szCs w:val="20"/>
              </w:rPr>
              <w:t>Year 6</w:t>
            </w:r>
          </w:p>
        </w:tc>
      </w:tr>
      <w:tr w:rsidR="00E10B1F" w:rsidRPr="003164E6" w14:paraId="77F9219F" w14:textId="77777777" w:rsidTr="00986206">
        <w:trPr>
          <w:trHeight w:val="903"/>
        </w:trPr>
        <w:tc>
          <w:tcPr>
            <w:tcW w:w="3175" w:type="dxa"/>
            <w:shd w:val="clear" w:color="auto" w:fill="FFFFFF" w:themeFill="background1"/>
          </w:tcPr>
          <w:p w14:paraId="4541E3A4" w14:textId="1BC39F0D" w:rsidR="00E10B1F" w:rsidRPr="003164E6" w:rsidRDefault="00E10B1F" w:rsidP="00E10B1F">
            <w:pPr>
              <w:rPr>
                <w:rFonts w:cstheme="minorHAnsi"/>
                <w:sz w:val="20"/>
                <w:szCs w:val="20"/>
              </w:rPr>
            </w:pPr>
          </w:p>
        </w:tc>
        <w:tc>
          <w:tcPr>
            <w:tcW w:w="3175" w:type="dxa"/>
            <w:shd w:val="clear" w:color="auto" w:fill="FFFFFF" w:themeFill="background1"/>
          </w:tcPr>
          <w:p w14:paraId="0BC6D270" w14:textId="0ECE4F44" w:rsidR="00E10B1F" w:rsidRPr="003164E6" w:rsidRDefault="00E10B1F" w:rsidP="00E10B1F">
            <w:pPr>
              <w:pStyle w:val="Default"/>
              <w:rPr>
                <w:rFonts w:asciiTheme="minorHAnsi" w:hAnsiTheme="minorHAnsi" w:cstheme="minorHAnsi"/>
                <w:sz w:val="20"/>
                <w:szCs w:val="20"/>
              </w:rPr>
            </w:pPr>
          </w:p>
        </w:tc>
        <w:tc>
          <w:tcPr>
            <w:tcW w:w="3175" w:type="dxa"/>
            <w:shd w:val="clear" w:color="auto" w:fill="FFFFFF" w:themeFill="background1"/>
          </w:tcPr>
          <w:p w14:paraId="6583CD94" w14:textId="77777777" w:rsidR="00E10B1F" w:rsidRPr="003164E6" w:rsidRDefault="00E10B1F" w:rsidP="00E10B1F">
            <w:pPr>
              <w:pStyle w:val="Default"/>
              <w:rPr>
                <w:rFonts w:asciiTheme="minorHAnsi" w:hAnsiTheme="minorHAnsi" w:cstheme="minorHAnsi"/>
                <w:sz w:val="20"/>
                <w:szCs w:val="20"/>
              </w:rPr>
            </w:pPr>
          </w:p>
        </w:tc>
        <w:tc>
          <w:tcPr>
            <w:tcW w:w="3176" w:type="dxa"/>
            <w:shd w:val="clear" w:color="auto" w:fill="FFFFFF" w:themeFill="background1"/>
          </w:tcPr>
          <w:p w14:paraId="0C729E21" w14:textId="3CABECED" w:rsidR="00E10B1F" w:rsidRPr="003164E6" w:rsidRDefault="00E10B1F" w:rsidP="00E10B1F">
            <w:pPr>
              <w:pStyle w:val="Default"/>
              <w:rPr>
                <w:rFonts w:asciiTheme="minorHAnsi" w:hAnsiTheme="minorHAnsi" w:cstheme="minorHAnsi"/>
                <w:sz w:val="20"/>
                <w:szCs w:val="20"/>
              </w:rPr>
            </w:pPr>
            <w:proofErr w:type="spellStart"/>
            <w:r w:rsidRPr="003164E6">
              <w:rPr>
                <w:rFonts w:asciiTheme="minorHAnsi" w:hAnsiTheme="minorHAnsi" w:cstheme="minorHAnsi"/>
                <w:sz w:val="20"/>
                <w:szCs w:val="20"/>
              </w:rPr>
              <w:t>recognise</w:t>
            </w:r>
            <w:proofErr w:type="spellEnd"/>
            <w:r w:rsidRPr="003164E6">
              <w:rPr>
                <w:rFonts w:asciiTheme="minorHAnsi" w:hAnsiTheme="minorHAnsi" w:cstheme="minorHAnsi"/>
                <w:sz w:val="20"/>
                <w:szCs w:val="20"/>
              </w:rPr>
              <w:t xml:space="preserve"> angles as a property of shape or a description of a turn</w:t>
            </w:r>
          </w:p>
        </w:tc>
        <w:tc>
          <w:tcPr>
            <w:tcW w:w="3176" w:type="dxa"/>
            <w:shd w:val="clear" w:color="auto" w:fill="FFFFFF" w:themeFill="background1"/>
          </w:tcPr>
          <w:p w14:paraId="24291907" w14:textId="2AAD2148" w:rsidR="00E10B1F" w:rsidRPr="003164E6" w:rsidRDefault="00E10B1F" w:rsidP="00E10B1F">
            <w:pPr>
              <w:pStyle w:val="Default"/>
              <w:rPr>
                <w:rFonts w:asciiTheme="minorHAnsi" w:hAnsiTheme="minorHAnsi" w:cstheme="minorHAnsi"/>
                <w:sz w:val="20"/>
                <w:szCs w:val="20"/>
              </w:rPr>
            </w:pPr>
          </w:p>
        </w:tc>
        <w:tc>
          <w:tcPr>
            <w:tcW w:w="3176" w:type="dxa"/>
            <w:shd w:val="clear" w:color="auto" w:fill="FFFFFF" w:themeFill="background1"/>
          </w:tcPr>
          <w:p w14:paraId="57B1EE7E" w14:textId="23F23212" w:rsidR="00E10B1F" w:rsidRPr="003164E6" w:rsidRDefault="00F70C71" w:rsidP="00E10B1F">
            <w:pPr>
              <w:rPr>
                <w:rFonts w:cstheme="minorHAnsi"/>
                <w:sz w:val="20"/>
                <w:szCs w:val="20"/>
              </w:rPr>
            </w:pPr>
            <w:r w:rsidRPr="003164E6">
              <w:rPr>
                <w:rFonts w:cstheme="minorHAnsi"/>
                <w:color w:val="7030A0"/>
                <w:sz w:val="20"/>
                <w:szCs w:val="20"/>
              </w:rPr>
              <w:t xml:space="preserve">5G–1 </w:t>
            </w:r>
            <w:r w:rsidR="00E10B1F" w:rsidRPr="003164E6">
              <w:rPr>
                <w:rFonts w:cstheme="minorHAnsi"/>
                <w:sz w:val="20"/>
                <w:szCs w:val="20"/>
              </w:rPr>
              <w:t>know angles are measured in degrees: estimate and compare acute, obtuse and reflex angles</w:t>
            </w:r>
          </w:p>
        </w:tc>
        <w:tc>
          <w:tcPr>
            <w:tcW w:w="3180" w:type="dxa"/>
            <w:shd w:val="clear" w:color="auto" w:fill="FFFFFF" w:themeFill="background1"/>
          </w:tcPr>
          <w:p w14:paraId="60174684" w14:textId="4BD8F129" w:rsidR="00E10B1F" w:rsidRPr="003164E6" w:rsidRDefault="00E10B1F" w:rsidP="00E10B1F">
            <w:pPr>
              <w:pStyle w:val="Default"/>
              <w:rPr>
                <w:rFonts w:asciiTheme="minorHAnsi" w:hAnsiTheme="minorHAnsi" w:cstheme="minorHAnsi"/>
                <w:sz w:val="20"/>
                <w:szCs w:val="20"/>
              </w:rPr>
            </w:pPr>
          </w:p>
        </w:tc>
      </w:tr>
      <w:tr w:rsidR="00E10B1F" w:rsidRPr="003164E6" w14:paraId="7D560589" w14:textId="77777777" w:rsidTr="00986206">
        <w:trPr>
          <w:trHeight w:val="903"/>
        </w:trPr>
        <w:tc>
          <w:tcPr>
            <w:tcW w:w="3175" w:type="dxa"/>
            <w:shd w:val="clear" w:color="auto" w:fill="FFFFFF" w:themeFill="background1"/>
          </w:tcPr>
          <w:p w14:paraId="75D702A6" w14:textId="77777777" w:rsidR="00E10B1F" w:rsidRPr="003164E6" w:rsidRDefault="00E10B1F" w:rsidP="00E10B1F">
            <w:pPr>
              <w:rPr>
                <w:rFonts w:cstheme="minorHAnsi"/>
                <w:sz w:val="20"/>
                <w:szCs w:val="20"/>
              </w:rPr>
            </w:pPr>
          </w:p>
        </w:tc>
        <w:tc>
          <w:tcPr>
            <w:tcW w:w="3175" w:type="dxa"/>
            <w:shd w:val="clear" w:color="auto" w:fill="FFFFFF" w:themeFill="background1"/>
          </w:tcPr>
          <w:p w14:paraId="548D7EDC" w14:textId="77777777" w:rsidR="00E10B1F" w:rsidRPr="003164E6" w:rsidRDefault="00E10B1F" w:rsidP="00E10B1F">
            <w:pPr>
              <w:pStyle w:val="Default"/>
              <w:rPr>
                <w:rFonts w:asciiTheme="minorHAnsi" w:hAnsiTheme="minorHAnsi" w:cstheme="minorHAnsi"/>
                <w:sz w:val="20"/>
                <w:szCs w:val="20"/>
              </w:rPr>
            </w:pPr>
          </w:p>
        </w:tc>
        <w:tc>
          <w:tcPr>
            <w:tcW w:w="3175" w:type="dxa"/>
            <w:shd w:val="clear" w:color="auto" w:fill="FFFFFF" w:themeFill="background1"/>
          </w:tcPr>
          <w:p w14:paraId="53489A28" w14:textId="77777777" w:rsidR="00E10B1F" w:rsidRPr="003164E6" w:rsidRDefault="00E10B1F" w:rsidP="00E10B1F">
            <w:pPr>
              <w:pStyle w:val="Default"/>
              <w:rPr>
                <w:rFonts w:asciiTheme="minorHAnsi" w:hAnsiTheme="minorHAnsi" w:cstheme="minorHAnsi"/>
                <w:sz w:val="20"/>
                <w:szCs w:val="20"/>
              </w:rPr>
            </w:pPr>
          </w:p>
        </w:tc>
        <w:tc>
          <w:tcPr>
            <w:tcW w:w="3176" w:type="dxa"/>
            <w:shd w:val="clear" w:color="auto" w:fill="FFFFFF" w:themeFill="background1"/>
          </w:tcPr>
          <w:p w14:paraId="234EE160" w14:textId="3078957C" w:rsidR="00E10B1F" w:rsidRPr="003164E6" w:rsidRDefault="00F70C71" w:rsidP="00E10B1F">
            <w:pPr>
              <w:pStyle w:val="Default"/>
              <w:rPr>
                <w:rFonts w:asciiTheme="minorHAnsi" w:hAnsiTheme="minorHAnsi" w:cstheme="minorHAnsi"/>
                <w:sz w:val="20"/>
                <w:szCs w:val="20"/>
              </w:rPr>
            </w:pPr>
            <w:r w:rsidRPr="003164E6">
              <w:rPr>
                <w:rFonts w:asciiTheme="minorHAnsi" w:hAnsiTheme="minorHAnsi" w:cstheme="minorHAnsi"/>
                <w:color w:val="7030A0"/>
                <w:sz w:val="20"/>
                <w:szCs w:val="20"/>
              </w:rPr>
              <w:t xml:space="preserve">3G–1 </w:t>
            </w:r>
            <w:r w:rsidR="00E10B1F" w:rsidRPr="003164E6">
              <w:rPr>
                <w:rFonts w:asciiTheme="minorHAnsi" w:hAnsiTheme="minorHAnsi" w:cstheme="minorHAnsi"/>
                <w:sz w:val="20"/>
                <w:szCs w:val="20"/>
              </w:rPr>
              <w:t xml:space="preserve">identify right angles, </w:t>
            </w:r>
            <w:proofErr w:type="spellStart"/>
            <w:r w:rsidR="00E10B1F" w:rsidRPr="003164E6">
              <w:rPr>
                <w:rFonts w:asciiTheme="minorHAnsi" w:hAnsiTheme="minorHAnsi" w:cstheme="minorHAnsi"/>
                <w:sz w:val="20"/>
                <w:szCs w:val="20"/>
              </w:rPr>
              <w:t>recognise</w:t>
            </w:r>
            <w:proofErr w:type="spellEnd"/>
            <w:r w:rsidR="00E10B1F" w:rsidRPr="003164E6">
              <w:rPr>
                <w:rFonts w:asciiTheme="minorHAnsi" w:hAnsiTheme="minorHAnsi" w:cstheme="minorHAnsi"/>
                <w:sz w:val="20"/>
                <w:szCs w:val="20"/>
              </w:rPr>
              <w:t xml:space="preserve"> that two right angles make a half-turn, three make three quarters of a turn and four a complete turn; identify whether angles are greater than or less than a right angle</w:t>
            </w:r>
          </w:p>
        </w:tc>
        <w:tc>
          <w:tcPr>
            <w:tcW w:w="3176" w:type="dxa"/>
            <w:shd w:val="clear" w:color="auto" w:fill="FFFFFF" w:themeFill="background1"/>
          </w:tcPr>
          <w:p w14:paraId="46EED506" w14:textId="77777777" w:rsidR="00E10B1F" w:rsidRPr="003164E6" w:rsidRDefault="00E10B1F" w:rsidP="00E10B1F">
            <w:pPr>
              <w:pStyle w:val="Default"/>
              <w:rPr>
                <w:rFonts w:asciiTheme="minorHAnsi" w:hAnsiTheme="minorHAnsi" w:cstheme="minorHAnsi"/>
                <w:sz w:val="20"/>
                <w:szCs w:val="20"/>
              </w:rPr>
            </w:pPr>
            <w:r w:rsidRPr="003164E6">
              <w:rPr>
                <w:rFonts w:asciiTheme="minorHAnsi" w:hAnsiTheme="minorHAnsi" w:cstheme="minorHAnsi"/>
                <w:sz w:val="20"/>
                <w:szCs w:val="20"/>
              </w:rPr>
              <w:t xml:space="preserve">identify acute and obtuse angles and compare and order angles up to two right angles by size </w:t>
            </w:r>
          </w:p>
          <w:p w14:paraId="2428E87C" w14:textId="77777777" w:rsidR="00E10B1F" w:rsidRPr="003164E6" w:rsidRDefault="00E10B1F" w:rsidP="00E10B1F">
            <w:pPr>
              <w:pStyle w:val="Default"/>
              <w:rPr>
                <w:rFonts w:asciiTheme="minorHAnsi" w:hAnsiTheme="minorHAnsi" w:cstheme="minorHAnsi"/>
                <w:sz w:val="20"/>
                <w:szCs w:val="20"/>
              </w:rPr>
            </w:pPr>
          </w:p>
        </w:tc>
        <w:tc>
          <w:tcPr>
            <w:tcW w:w="3176" w:type="dxa"/>
            <w:shd w:val="clear" w:color="auto" w:fill="FFFFFF" w:themeFill="background1"/>
          </w:tcPr>
          <w:p w14:paraId="536F1FD2" w14:textId="14041FC4" w:rsidR="00E10B1F" w:rsidRPr="003164E6" w:rsidRDefault="00F70C71" w:rsidP="00E10B1F">
            <w:pPr>
              <w:pStyle w:val="Default"/>
              <w:rPr>
                <w:rFonts w:asciiTheme="minorHAnsi" w:hAnsiTheme="minorHAnsi" w:cstheme="minorHAnsi"/>
                <w:sz w:val="20"/>
                <w:szCs w:val="20"/>
              </w:rPr>
            </w:pPr>
            <w:r w:rsidRPr="003164E6">
              <w:rPr>
                <w:rFonts w:asciiTheme="minorHAnsi" w:hAnsiTheme="minorHAnsi" w:cstheme="minorHAnsi"/>
                <w:sz w:val="20"/>
                <w:szCs w:val="20"/>
              </w:rPr>
              <w:t xml:space="preserve"> </w:t>
            </w:r>
            <w:r w:rsidRPr="003164E6">
              <w:rPr>
                <w:rFonts w:asciiTheme="minorHAnsi" w:hAnsiTheme="minorHAnsi" w:cstheme="minorHAnsi"/>
                <w:color w:val="7030A0"/>
                <w:sz w:val="20"/>
                <w:szCs w:val="20"/>
              </w:rPr>
              <w:t xml:space="preserve">5G–1 </w:t>
            </w:r>
            <w:r w:rsidR="00E10B1F" w:rsidRPr="003164E6">
              <w:rPr>
                <w:rFonts w:asciiTheme="minorHAnsi" w:hAnsiTheme="minorHAnsi" w:cstheme="minorHAnsi"/>
                <w:sz w:val="20"/>
                <w:szCs w:val="20"/>
              </w:rPr>
              <w:t xml:space="preserve">identify: </w:t>
            </w:r>
          </w:p>
          <w:p w14:paraId="6924908E" w14:textId="77777777" w:rsidR="00E10B1F" w:rsidRPr="003164E6" w:rsidRDefault="00E10B1F" w:rsidP="00E10B1F">
            <w:pPr>
              <w:pStyle w:val="Default"/>
              <w:numPr>
                <w:ilvl w:val="0"/>
                <w:numId w:val="2"/>
              </w:numPr>
              <w:ind w:left="224" w:hanging="224"/>
              <w:rPr>
                <w:rFonts w:asciiTheme="minorHAnsi" w:hAnsiTheme="minorHAnsi" w:cstheme="minorHAnsi"/>
                <w:sz w:val="20"/>
                <w:szCs w:val="20"/>
              </w:rPr>
            </w:pPr>
            <w:r w:rsidRPr="003164E6">
              <w:rPr>
                <w:rFonts w:asciiTheme="minorHAnsi" w:hAnsiTheme="minorHAnsi" w:cstheme="minorHAnsi"/>
                <w:sz w:val="20"/>
                <w:szCs w:val="20"/>
              </w:rPr>
              <w:t>angles at a point and one whole turn (total 360</w:t>
            </w:r>
            <w:r w:rsidRPr="003164E6">
              <w:rPr>
                <w:rFonts w:asciiTheme="minorHAnsi" w:hAnsiTheme="minorHAnsi" w:cstheme="minorHAnsi"/>
                <w:position w:val="8"/>
                <w:sz w:val="20"/>
                <w:szCs w:val="20"/>
                <w:vertAlign w:val="superscript"/>
              </w:rPr>
              <w:t>o</w:t>
            </w:r>
            <w:r w:rsidRPr="003164E6">
              <w:rPr>
                <w:rFonts w:asciiTheme="minorHAnsi" w:hAnsiTheme="minorHAnsi" w:cstheme="minorHAnsi"/>
                <w:sz w:val="20"/>
                <w:szCs w:val="20"/>
              </w:rPr>
              <w:t xml:space="preserve">) </w:t>
            </w:r>
          </w:p>
          <w:p w14:paraId="3ACA8C8D" w14:textId="77777777" w:rsidR="00E10B1F" w:rsidRPr="003164E6" w:rsidRDefault="00E10B1F" w:rsidP="00E10B1F">
            <w:pPr>
              <w:pStyle w:val="Default"/>
              <w:numPr>
                <w:ilvl w:val="0"/>
                <w:numId w:val="2"/>
              </w:numPr>
              <w:ind w:left="224" w:hanging="224"/>
              <w:rPr>
                <w:rFonts w:asciiTheme="minorHAnsi" w:hAnsiTheme="minorHAnsi" w:cstheme="minorHAnsi"/>
                <w:sz w:val="20"/>
                <w:szCs w:val="20"/>
              </w:rPr>
            </w:pPr>
            <w:r w:rsidRPr="003164E6">
              <w:rPr>
                <w:rFonts w:asciiTheme="minorHAnsi" w:hAnsiTheme="minorHAnsi" w:cstheme="minorHAnsi"/>
                <w:sz w:val="20"/>
                <w:szCs w:val="20"/>
              </w:rPr>
              <w:t>angles at a point on a straight line and ½ a turn (total 180</w:t>
            </w:r>
            <w:r w:rsidRPr="003164E6">
              <w:rPr>
                <w:rFonts w:asciiTheme="minorHAnsi" w:hAnsiTheme="minorHAnsi" w:cstheme="minorHAnsi"/>
                <w:position w:val="8"/>
                <w:sz w:val="20"/>
                <w:szCs w:val="20"/>
                <w:vertAlign w:val="superscript"/>
              </w:rPr>
              <w:t>o</w:t>
            </w:r>
            <w:r w:rsidRPr="003164E6">
              <w:rPr>
                <w:rFonts w:asciiTheme="minorHAnsi" w:hAnsiTheme="minorHAnsi" w:cstheme="minorHAnsi"/>
                <w:sz w:val="20"/>
                <w:szCs w:val="20"/>
              </w:rPr>
              <w:t xml:space="preserve">) </w:t>
            </w:r>
          </w:p>
          <w:p w14:paraId="077EC575" w14:textId="77777777" w:rsidR="00E10B1F" w:rsidRPr="003164E6" w:rsidRDefault="00E10B1F" w:rsidP="00E10B1F">
            <w:pPr>
              <w:pStyle w:val="Default"/>
              <w:numPr>
                <w:ilvl w:val="0"/>
                <w:numId w:val="2"/>
              </w:numPr>
              <w:ind w:left="224" w:hanging="224"/>
              <w:rPr>
                <w:rFonts w:asciiTheme="minorHAnsi" w:hAnsiTheme="minorHAnsi" w:cstheme="minorHAnsi"/>
                <w:sz w:val="20"/>
                <w:szCs w:val="20"/>
              </w:rPr>
            </w:pPr>
            <w:r w:rsidRPr="003164E6">
              <w:rPr>
                <w:rFonts w:asciiTheme="minorHAnsi" w:hAnsiTheme="minorHAnsi" w:cstheme="minorHAnsi"/>
                <w:sz w:val="20"/>
                <w:szCs w:val="20"/>
              </w:rPr>
              <w:t>other multiples of 90</w:t>
            </w:r>
            <w:r w:rsidRPr="003164E6">
              <w:rPr>
                <w:rFonts w:asciiTheme="minorHAnsi" w:hAnsiTheme="minorHAnsi" w:cstheme="minorHAnsi"/>
                <w:position w:val="8"/>
                <w:sz w:val="20"/>
                <w:szCs w:val="20"/>
                <w:vertAlign w:val="superscript"/>
              </w:rPr>
              <w:t xml:space="preserve">o </w:t>
            </w:r>
          </w:p>
          <w:p w14:paraId="506B90E6" w14:textId="77777777" w:rsidR="00E10B1F" w:rsidRPr="003164E6" w:rsidRDefault="00E10B1F" w:rsidP="00E10B1F">
            <w:pPr>
              <w:rPr>
                <w:rFonts w:cstheme="minorHAnsi"/>
                <w:sz w:val="20"/>
                <w:szCs w:val="20"/>
              </w:rPr>
            </w:pPr>
          </w:p>
        </w:tc>
        <w:tc>
          <w:tcPr>
            <w:tcW w:w="3180" w:type="dxa"/>
            <w:shd w:val="clear" w:color="auto" w:fill="FFFFFF" w:themeFill="background1"/>
          </w:tcPr>
          <w:p w14:paraId="49A295B4" w14:textId="2569D0E1" w:rsidR="00E10B1F" w:rsidRPr="003164E6" w:rsidRDefault="00E10B1F" w:rsidP="00E10B1F">
            <w:pPr>
              <w:pStyle w:val="Default"/>
              <w:rPr>
                <w:rFonts w:asciiTheme="minorHAnsi" w:hAnsiTheme="minorHAnsi" w:cstheme="minorHAnsi"/>
                <w:sz w:val="20"/>
                <w:szCs w:val="20"/>
              </w:rPr>
            </w:pPr>
            <w:proofErr w:type="spellStart"/>
            <w:r w:rsidRPr="003164E6">
              <w:rPr>
                <w:rFonts w:asciiTheme="minorHAnsi" w:hAnsiTheme="minorHAnsi" w:cstheme="minorHAnsi"/>
                <w:sz w:val="20"/>
                <w:szCs w:val="20"/>
              </w:rPr>
              <w:t>recognise</w:t>
            </w:r>
            <w:proofErr w:type="spellEnd"/>
            <w:r w:rsidRPr="003164E6">
              <w:rPr>
                <w:rFonts w:asciiTheme="minorHAnsi" w:hAnsiTheme="minorHAnsi" w:cstheme="minorHAnsi"/>
                <w:sz w:val="20"/>
                <w:szCs w:val="20"/>
              </w:rPr>
              <w:t xml:space="preserve"> angles where they meet at a point, are on a straight line, or are vertically opposite, and find missing angles</w:t>
            </w:r>
          </w:p>
        </w:tc>
      </w:tr>
      <w:tr w:rsidR="00E10B1F" w:rsidRPr="003164E6" w14:paraId="0E04A946" w14:textId="77777777" w:rsidTr="00986206">
        <w:trPr>
          <w:trHeight w:val="903"/>
        </w:trPr>
        <w:tc>
          <w:tcPr>
            <w:tcW w:w="3175" w:type="dxa"/>
            <w:shd w:val="clear" w:color="auto" w:fill="FFFFFF" w:themeFill="background1"/>
          </w:tcPr>
          <w:p w14:paraId="5BEDF16B" w14:textId="77777777" w:rsidR="00E10B1F" w:rsidRPr="003164E6" w:rsidRDefault="00E10B1F" w:rsidP="00E10B1F">
            <w:pPr>
              <w:rPr>
                <w:rFonts w:cstheme="minorHAnsi"/>
                <w:sz w:val="20"/>
                <w:szCs w:val="20"/>
              </w:rPr>
            </w:pPr>
          </w:p>
        </w:tc>
        <w:tc>
          <w:tcPr>
            <w:tcW w:w="3175" w:type="dxa"/>
            <w:shd w:val="clear" w:color="auto" w:fill="FFFFFF" w:themeFill="background1"/>
          </w:tcPr>
          <w:p w14:paraId="52537B79" w14:textId="77777777" w:rsidR="00E10B1F" w:rsidRPr="003164E6" w:rsidRDefault="00E10B1F" w:rsidP="00E10B1F">
            <w:pPr>
              <w:pStyle w:val="Default"/>
              <w:rPr>
                <w:rFonts w:asciiTheme="minorHAnsi" w:hAnsiTheme="minorHAnsi" w:cstheme="minorHAnsi"/>
                <w:sz w:val="20"/>
                <w:szCs w:val="20"/>
              </w:rPr>
            </w:pPr>
          </w:p>
        </w:tc>
        <w:tc>
          <w:tcPr>
            <w:tcW w:w="3175" w:type="dxa"/>
            <w:shd w:val="clear" w:color="auto" w:fill="FFFFFF" w:themeFill="background1"/>
          </w:tcPr>
          <w:p w14:paraId="67B4B67C" w14:textId="77777777" w:rsidR="00E10B1F" w:rsidRPr="003164E6" w:rsidRDefault="00E10B1F" w:rsidP="00E10B1F">
            <w:pPr>
              <w:pStyle w:val="Default"/>
              <w:rPr>
                <w:rFonts w:asciiTheme="minorHAnsi" w:hAnsiTheme="minorHAnsi" w:cstheme="minorHAnsi"/>
                <w:sz w:val="20"/>
                <w:szCs w:val="20"/>
              </w:rPr>
            </w:pPr>
          </w:p>
        </w:tc>
        <w:tc>
          <w:tcPr>
            <w:tcW w:w="3176" w:type="dxa"/>
            <w:shd w:val="clear" w:color="auto" w:fill="FFFFFF" w:themeFill="background1"/>
          </w:tcPr>
          <w:p w14:paraId="1AC9919C" w14:textId="677F0421" w:rsidR="00E10B1F" w:rsidRPr="003164E6" w:rsidRDefault="00E10B1F" w:rsidP="00E10B1F">
            <w:pPr>
              <w:pStyle w:val="Default"/>
              <w:rPr>
                <w:rFonts w:asciiTheme="minorHAnsi" w:hAnsiTheme="minorHAnsi" w:cstheme="minorHAnsi"/>
                <w:sz w:val="20"/>
                <w:szCs w:val="20"/>
              </w:rPr>
            </w:pPr>
            <w:r w:rsidRPr="003164E6">
              <w:rPr>
                <w:rFonts w:asciiTheme="minorHAnsi" w:hAnsiTheme="minorHAnsi" w:cstheme="minorHAnsi"/>
                <w:sz w:val="20"/>
                <w:szCs w:val="20"/>
              </w:rPr>
              <w:t>identify horizontal and vertical lines and pairs of perpendicular and parallel lines</w:t>
            </w:r>
          </w:p>
        </w:tc>
        <w:tc>
          <w:tcPr>
            <w:tcW w:w="3176" w:type="dxa"/>
            <w:shd w:val="clear" w:color="auto" w:fill="FFFFFF" w:themeFill="background1"/>
          </w:tcPr>
          <w:p w14:paraId="41E3C9FD" w14:textId="77777777" w:rsidR="00E10B1F" w:rsidRPr="003164E6" w:rsidRDefault="00E10B1F" w:rsidP="00E10B1F">
            <w:pPr>
              <w:pStyle w:val="Default"/>
              <w:rPr>
                <w:rFonts w:asciiTheme="minorHAnsi" w:hAnsiTheme="minorHAnsi" w:cstheme="minorHAnsi"/>
                <w:sz w:val="20"/>
                <w:szCs w:val="20"/>
              </w:rPr>
            </w:pPr>
          </w:p>
        </w:tc>
        <w:tc>
          <w:tcPr>
            <w:tcW w:w="3176" w:type="dxa"/>
            <w:shd w:val="clear" w:color="auto" w:fill="FFFFFF" w:themeFill="background1"/>
          </w:tcPr>
          <w:p w14:paraId="5AC8D137" w14:textId="77777777" w:rsidR="00E10B1F" w:rsidRPr="003164E6" w:rsidRDefault="00E10B1F" w:rsidP="00E10B1F">
            <w:pPr>
              <w:rPr>
                <w:rFonts w:cstheme="minorHAnsi"/>
                <w:sz w:val="20"/>
                <w:szCs w:val="20"/>
              </w:rPr>
            </w:pPr>
          </w:p>
        </w:tc>
        <w:tc>
          <w:tcPr>
            <w:tcW w:w="3180" w:type="dxa"/>
            <w:shd w:val="clear" w:color="auto" w:fill="FFFFFF" w:themeFill="background1"/>
          </w:tcPr>
          <w:p w14:paraId="650F10CE" w14:textId="77777777" w:rsidR="00E10B1F" w:rsidRPr="003164E6" w:rsidRDefault="00E10B1F" w:rsidP="00E10B1F">
            <w:pPr>
              <w:pStyle w:val="Default"/>
              <w:rPr>
                <w:rFonts w:asciiTheme="minorHAnsi" w:hAnsiTheme="minorHAnsi" w:cstheme="minorHAnsi"/>
                <w:sz w:val="20"/>
                <w:szCs w:val="20"/>
              </w:rPr>
            </w:pPr>
          </w:p>
        </w:tc>
      </w:tr>
      <w:tr w:rsidR="007B6C5E" w:rsidRPr="003164E6" w14:paraId="3FF47ED9" w14:textId="77777777" w:rsidTr="00986206">
        <w:trPr>
          <w:trHeight w:val="350"/>
        </w:trPr>
        <w:tc>
          <w:tcPr>
            <w:tcW w:w="22235" w:type="dxa"/>
            <w:gridSpan w:val="7"/>
            <w:shd w:val="clear" w:color="auto" w:fill="2F5496" w:themeFill="accent1" w:themeFillShade="BF"/>
          </w:tcPr>
          <w:p w14:paraId="3E50E1D5" w14:textId="3884F464" w:rsidR="007B6C5E" w:rsidRPr="003164E6" w:rsidRDefault="007426AE" w:rsidP="007B6C5E">
            <w:pPr>
              <w:pStyle w:val="Default"/>
              <w:jc w:val="center"/>
              <w:rPr>
                <w:rFonts w:asciiTheme="minorHAnsi" w:hAnsiTheme="minorHAnsi" w:cstheme="minorHAnsi"/>
                <w:sz w:val="20"/>
                <w:szCs w:val="20"/>
              </w:rPr>
            </w:pPr>
            <w:r w:rsidRPr="003164E6">
              <w:rPr>
                <w:rFonts w:asciiTheme="minorHAnsi" w:hAnsiTheme="minorHAnsi" w:cstheme="minorHAnsi"/>
                <w:b/>
                <w:color w:val="FFFFFF"/>
                <w:sz w:val="20"/>
                <w:szCs w:val="20"/>
              </w:rPr>
              <w:t>Position, Direction and Movement</w:t>
            </w:r>
          </w:p>
        </w:tc>
      </w:tr>
      <w:tr w:rsidR="007B6C5E" w:rsidRPr="003164E6" w14:paraId="43C0AC50" w14:textId="77777777" w:rsidTr="00986206">
        <w:trPr>
          <w:trHeight w:val="903"/>
        </w:trPr>
        <w:tc>
          <w:tcPr>
            <w:tcW w:w="3175" w:type="dxa"/>
            <w:shd w:val="clear" w:color="auto" w:fill="2F5496" w:themeFill="accent1" w:themeFillShade="BF"/>
          </w:tcPr>
          <w:p w14:paraId="21B315D6" w14:textId="07F6AB06" w:rsidR="007B6C5E" w:rsidRPr="003164E6" w:rsidRDefault="007B6C5E" w:rsidP="007B6C5E">
            <w:pPr>
              <w:jc w:val="center"/>
              <w:rPr>
                <w:rFonts w:cstheme="minorHAnsi"/>
                <w:sz w:val="20"/>
                <w:szCs w:val="20"/>
              </w:rPr>
            </w:pPr>
            <w:bookmarkStart w:id="4" w:name="_Hlk93688075"/>
            <w:r w:rsidRPr="003164E6">
              <w:rPr>
                <w:rFonts w:cstheme="minorHAnsi"/>
                <w:color w:val="FFFFFF" w:themeColor="background1"/>
                <w:sz w:val="20"/>
                <w:szCs w:val="20"/>
              </w:rPr>
              <w:t>EYFS/Development matters/ Previous knowledge</w:t>
            </w:r>
          </w:p>
        </w:tc>
        <w:tc>
          <w:tcPr>
            <w:tcW w:w="3175" w:type="dxa"/>
            <w:shd w:val="clear" w:color="auto" w:fill="2F5496" w:themeFill="accent1" w:themeFillShade="BF"/>
          </w:tcPr>
          <w:p w14:paraId="6E5985C3" w14:textId="1D0BC672" w:rsidR="007B6C5E" w:rsidRPr="003164E6" w:rsidRDefault="007B6C5E" w:rsidP="007B6C5E">
            <w:pPr>
              <w:pStyle w:val="Default"/>
              <w:jc w:val="center"/>
              <w:rPr>
                <w:rFonts w:asciiTheme="minorHAnsi" w:hAnsiTheme="minorHAnsi" w:cstheme="minorHAnsi"/>
                <w:sz w:val="20"/>
                <w:szCs w:val="20"/>
              </w:rPr>
            </w:pPr>
            <w:r w:rsidRPr="003164E6">
              <w:rPr>
                <w:rFonts w:asciiTheme="minorHAnsi" w:hAnsiTheme="minorHAnsi" w:cstheme="minorHAnsi"/>
                <w:color w:val="FFFFFF" w:themeColor="background1"/>
                <w:sz w:val="20"/>
                <w:szCs w:val="20"/>
              </w:rPr>
              <w:t>Year 1</w:t>
            </w:r>
          </w:p>
        </w:tc>
        <w:tc>
          <w:tcPr>
            <w:tcW w:w="3175" w:type="dxa"/>
            <w:shd w:val="clear" w:color="auto" w:fill="2F5496" w:themeFill="accent1" w:themeFillShade="BF"/>
          </w:tcPr>
          <w:p w14:paraId="7B6D6D91" w14:textId="67C8BEE8" w:rsidR="007B6C5E" w:rsidRPr="003164E6" w:rsidRDefault="007B6C5E" w:rsidP="007B6C5E">
            <w:pPr>
              <w:pStyle w:val="Default"/>
              <w:jc w:val="center"/>
              <w:rPr>
                <w:rFonts w:asciiTheme="minorHAnsi" w:hAnsiTheme="minorHAnsi" w:cstheme="minorHAnsi"/>
                <w:sz w:val="20"/>
                <w:szCs w:val="20"/>
              </w:rPr>
            </w:pPr>
            <w:r w:rsidRPr="003164E6">
              <w:rPr>
                <w:rFonts w:asciiTheme="minorHAnsi" w:hAnsiTheme="minorHAnsi" w:cstheme="minorHAnsi"/>
                <w:color w:val="FFFFFF" w:themeColor="background1"/>
                <w:sz w:val="20"/>
                <w:szCs w:val="20"/>
              </w:rPr>
              <w:t>Year 2</w:t>
            </w:r>
          </w:p>
        </w:tc>
        <w:tc>
          <w:tcPr>
            <w:tcW w:w="3176" w:type="dxa"/>
            <w:shd w:val="clear" w:color="auto" w:fill="2F5496" w:themeFill="accent1" w:themeFillShade="BF"/>
          </w:tcPr>
          <w:p w14:paraId="30114AE3" w14:textId="1B50ACAA" w:rsidR="007B6C5E" w:rsidRPr="003164E6" w:rsidRDefault="007B6C5E" w:rsidP="007B6C5E">
            <w:pPr>
              <w:pStyle w:val="Default"/>
              <w:jc w:val="center"/>
              <w:rPr>
                <w:rFonts w:asciiTheme="minorHAnsi" w:hAnsiTheme="minorHAnsi" w:cstheme="minorHAnsi"/>
                <w:sz w:val="20"/>
                <w:szCs w:val="20"/>
              </w:rPr>
            </w:pPr>
            <w:r w:rsidRPr="003164E6">
              <w:rPr>
                <w:rFonts w:asciiTheme="minorHAnsi" w:hAnsiTheme="minorHAnsi" w:cstheme="minorHAnsi"/>
                <w:color w:val="FFFFFF" w:themeColor="background1"/>
                <w:sz w:val="20"/>
                <w:szCs w:val="20"/>
              </w:rPr>
              <w:t>Year 3</w:t>
            </w:r>
          </w:p>
        </w:tc>
        <w:tc>
          <w:tcPr>
            <w:tcW w:w="3176" w:type="dxa"/>
            <w:shd w:val="clear" w:color="auto" w:fill="2F5496" w:themeFill="accent1" w:themeFillShade="BF"/>
          </w:tcPr>
          <w:p w14:paraId="2272C002" w14:textId="00FCBC32" w:rsidR="007B6C5E" w:rsidRPr="003164E6" w:rsidRDefault="007B6C5E" w:rsidP="007B6C5E">
            <w:pPr>
              <w:pStyle w:val="Default"/>
              <w:jc w:val="center"/>
              <w:rPr>
                <w:rFonts w:asciiTheme="minorHAnsi" w:hAnsiTheme="minorHAnsi" w:cstheme="minorHAnsi"/>
                <w:sz w:val="20"/>
                <w:szCs w:val="20"/>
              </w:rPr>
            </w:pPr>
            <w:r w:rsidRPr="003164E6">
              <w:rPr>
                <w:rFonts w:asciiTheme="minorHAnsi" w:hAnsiTheme="minorHAnsi" w:cstheme="minorHAnsi"/>
                <w:color w:val="FFFFFF" w:themeColor="background1"/>
                <w:sz w:val="20"/>
                <w:szCs w:val="20"/>
              </w:rPr>
              <w:t>Year 4</w:t>
            </w:r>
          </w:p>
        </w:tc>
        <w:tc>
          <w:tcPr>
            <w:tcW w:w="3176" w:type="dxa"/>
            <w:shd w:val="clear" w:color="auto" w:fill="2F5496" w:themeFill="accent1" w:themeFillShade="BF"/>
          </w:tcPr>
          <w:p w14:paraId="273CC287" w14:textId="7ACC73BF" w:rsidR="007B6C5E" w:rsidRPr="003164E6" w:rsidRDefault="007B6C5E" w:rsidP="007B6C5E">
            <w:pPr>
              <w:jc w:val="center"/>
              <w:rPr>
                <w:rFonts w:cstheme="minorHAnsi"/>
                <w:sz w:val="20"/>
                <w:szCs w:val="20"/>
              </w:rPr>
            </w:pPr>
            <w:r w:rsidRPr="003164E6">
              <w:rPr>
                <w:rFonts w:cstheme="minorHAnsi"/>
                <w:color w:val="FFFFFF" w:themeColor="background1"/>
                <w:sz w:val="20"/>
                <w:szCs w:val="20"/>
              </w:rPr>
              <w:t>Year 5</w:t>
            </w:r>
          </w:p>
        </w:tc>
        <w:tc>
          <w:tcPr>
            <w:tcW w:w="3180" w:type="dxa"/>
            <w:shd w:val="clear" w:color="auto" w:fill="2F5496" w:themeFill="accent1" w:themeFillShade="BF"/>
          </w:tcPr>
          <w:p w14:paraId="60FF788D" w14:textId="10815F53" w:rsidR="007B6C5E" w:rsidRPr="003164E6" w:rsidRDefault="007B6C5E" w:rsidP="007B6C5E">
            <w:pPr>
              <w:pStyle w:val="Default"/>
              <w:jc w:val="center"/>
              <w:rPr>
                <w:rFonts w:asciiTheme="minorHAnsi" w:hAnsiTheme="minorHAnsi" w:cstheme="minorHAnsi"/>
                <w:sz w:val="20"/>
                <w:szCs w:val="20"/>
              </w:rPr>
            </w:pPr>
            <w:r w:rsidRPr="003164E6">
              <w:rPr>
                <w:rFonts w:asciiTheme="minorHAnsi" w:hAnsiTheme="minorHAnsi" w:cstheme="minorHAnsi"/>
                <w:color w:val="FFFFFF" w:themeColor="background1"/>
                <w:sz w:val="20"/>
                <w:szCs w:val="20"/>
              </w:rPr>
              <w:t>Year 6</w:t>
            </w:r>
          </w:p>
        </w:tc>
      </w:tr>
      <w:bookmarkEnd w:id="4"/>
      <w:tr w:rsidR="007426AE" w:rsidRPr="003164E6" w14:paraId="2E1F95E7" w14:textId="77777777" w:rsidTr="00986206">
        <w:trPr>
          <w:trHeight w:val="903"/>
        </w:trPr>
        <w:tc>
          <w:tcPr>
            <w:tcW w:w="3175" w:type="dxa"/>
            <w:shd w:val="clear" w:color="auto" w:fill="FFFFFF" w:themeFill="background1"/>
          </w:tcPr>
          <w:p w14:paraId="1368C93F" w14:textId="3F6F984A" w:rsidR="007426AE" w:rsidRPr="003164E6" w:rsidRDefault="006A3A89" w:rsidP="007426AE">
            <w:pPr>
              <w:rPr>
                <w:rFonts w:cstheme="minorHAnsi"/>
                <w:sz w:val="20"/>
                <w:szCs w:val="20"/>
              </w:rPr>
            </w:pPr>
            <w:r w:rsidRPr="003164E6">
              <w:rPr>
                <w:rFonts w:cstheme="minorHAnsi"/>
                <w:sz w:val="20"/>
                <w:szCs w:val="20"/>
              </w:rPr>
              <w:t>Describe a familiar route.</w:t>
            </w:r>
          </w:p>
        </w:tc>
        <w:tc>
          <w:tcPr>
            <w:tcW w:w="3175" w:type="dxa"/>
            <w:shd w:val="clear" w:color="auto" w:fill="FFFFFF" w:themeFill="background1"/>
          </w:tcPr>
          <w:p w14:paraId="35FD4431" w14:textId="02C37928" w:rsidR="007426AE" w:rsidRPr="003164E6" w:rsidRDefault="007426AE" w:rsidP="007426AE">
            <w:pPr>
              <w:pStyle w:val="Default"/>
              <w:rPr>
                <w:rFonts w:asciiTheme="minorHAnsi" w:hAnsiTheme="minorHAnsi" w:cstheme="minorHAnsi"/>
                <w:sz w:val="20"/>
                <w:szCs w:val="20"/>
              </w:rPr>
            </w:pPr>
            <w:r w:rsidRPr="003164E6">
              <w:rPr>
                <w:rFonts w:asciiTheme="minorHAnsi" w:hAnsiTheme="minorHAnsi" w:cstheme="minorHAnsi"/>
                <w:sz w:val="20"/>
                <w:szCs w:val="20"/>
              </w:rPr>
              <w:t>describe position, direction and movement, including half, quarter and three-quarter turns.</w:t>
            </w:r>
          </w:p>
        </w:tc>
        <w:tc>
          <w:tcPr>
            <w:tcW w:w="3175" w:type="dxa"/>
            <w:shd w:val="clear" w:color="auto" w:fill="FFFFFF" w:themeFill="background1"/>
          </w:tcPr>
          <w:p w14:paraId="200B93D4" w14:textId="77777777" w:rsidR="007426AE" w:rsidRPr="003164E6" w:rsidRDefault="007426AE" w:rsidP="007426AE">
            <w:pPr>
              <w:rPr>
                <w:rFonts w:cstheme="minorHAnsi"/>
                <w:sz w:val="20"/>
                <w:szCs w:val="20"/>
              </w:rPr>
            </w:pPr>
            <w:r w:rsidRPr="003164E6">
              <w:rPr>
                <w:rFonts w:cstheme="minorHAnsi"/>
                <w:sz w:val="20"/>
                <w:szCs w:val="20"/>
              </w:rPr>
              <w:t xml:space="preserve">use mathematical vocabulary to describe position, direction and movement including movement in a straight line and distinguishing between rotation as a turn and in terms of right angles for quarter, half and three-quarter turns (clockwise and </w:t>
            </w:r>
          </w:p>
          <w:p w14:paraId="502DCF29" w14:textId="7732EA81" w:rsidR="007426AE" w:rsidRPr="003164E6" w:rsidRDefault="007426AE" w:rsidP="007426AE">
            <w:pPr>
              <w:pStyle w:val="Default"/>
              <w:rPr>
                <w:rFonts w:asciiTheme="minorHAnsi" w:hAnsiTheme="minorHAnsi" w:cstheme="minorHAnsi"/>
                <w:sz w:val="20"/>
                <w:szCs w:val="20"/>
              </w:rPr>
            </w:pPr>
            <w:r w:rsidRPr="003164E6">
              <w:rPr>
                <w:rFonts w:asciiTheme="minorHAnsi" w:hAnsiTheme="minorHAnsi" w:cstheme="minorHAnsi"/>
                <w:sz w:val="20"/>
                <w:szCs w:val="20"/>
              </w:rPr>
              <w:t xml:space="preserve">anti-clockwise) </w:t>
            </w:r>
          </w:p>
        </w:tc>
        <w:tc>
          <w:tcPr>
            <w:tcW w:w="3176" w:type="dxa"/>
            <w:shd w:val="clear" w:color="auto" w:fill="FFFFFF" w:themeFill="background1"/>
          </w:tcPr>
          <w:p w14:paraId="08713D0D" w14:textId="77777777" w:rsidR="007426AE" w:rsidRPr="003164E6" w:rsidRDefault="007426AE" w:rsidP="007426AE">
            <w:pPr>
              <w:pStyle w:val="Default"/>
              <w:rPr>
                <w:rFonts w:asciiTheme="minorHAnsi" w:hAnsiTheme="minorHAnsi" w:cstheme="minorHAnsi"/>
                <w:sz w:val="20"/>
                <w:szCs w:val="20"/>
              </w:rPr>
            </w:pPr>
          </w:p>
        </w:tc>
        <w:tc>
          <w:tcPr>
            <w:tcW w:w="3176" w:type="dxa"/>
            <w:shd w:val="clear" w:color="auto" w:fill="FFFFFF" w:themeFill="background1"/>
          </w:tcPr>
          <w:p w14:paraId="775B5A6F" w14:textId="736650F9" w:rsidR="007426AE" w:rsidRPr="003164E6" w:rsidRDefault="00F70C71" w:rsidP="007426AE">
            <w:pPr>
              <w:pStyle w:val="Default"/>
              <w:rPr>
                <w:rFonts w:asciiTheme="minorHAnsi" w:hAnsiTheme="minorHAnsi" w:cstheme="minorHAnsi"/>
                <w:sz w:val="20"/>
                <w:szCs w:val="20"/>
              </w:rPr>
            </w:pPr>
            <w:r w:rsidRPr="003164E6">
              <w:rPr>
                <w:rFonts w:asciiTheme="minorHAnsi" w:hAnsiTheme="minorHAnsi" w:cstheme="minorHAnsi"/>
                <w:color w:val="7030A0"/>
                <w:sz w:val="20"/>
                <w:szCs w:val="20"/>
              </w:rPr>
              <w:t xml:space="preserve">4G–1 </w:t>
            </w:r>
            <w:r w:rsidR="007426AE" w:rsidRPr="003164E6">
              <w:rPr>
                <w:rFonts w:asciiTheme="minorHAnsi" w:hAnsiTheme="minorHAnsi" w:cstheme="minorHAnsi"/>
                <w:sz w:val="20"/>
                <w:szCs w:val="20"/>
              </w:rPr>
              <w:t xml:space="preserve">describe positions on a </w:t>
            </w:r>
          </w:p>
          <w:p w14:paraId="7B3FD770" w14:textId="06A95308" w:rsidR="007426AE" w:rsidRPr="003164E6" w:rsidRDefault="007426AE" w:rsidP="007426AE">
            <w:pPr>
              <w:pStyle w:val="Default"/>
              <w:rPr>
                <w:rFonts w:asciiTheme="minorHAnsi" w:hAnsiTheme="minorHAnsi" w:cstheme="minorHAnsi"/>
                <w:sz w:val="20"/>
                <w:szCs w:val="20"/>
              </w:rPr>
            </w:pPr>
            <w:r w:rsidRPr="003164E6">
              <w:rPr>
                <w:rFonts w:asciiTheme="minorHAnsi" w:hAnsiTheme="minorHAnsi" w:cstheme="minorHAnsi"/>
                <w:sz w:val="20"/>
                <w:szCs w:val="20"/>
              </w:rPr>
              <w:t xml:space="preserve">2-D grid as coordinates in the first quadrant </w:t>
            </w:r>
          </w:p>
        </w:tc>
        <w:tc>
          <w:tcPr>
            <w:tcW w:w="3176" w:type="dxa"/>
            <w:shd w:val="clear" w:color="auto" w:fill="FFFFFF" w:themeFill="background1"/>
          </w:tcPr>
          <w:p w14:paraId="5B38DAF9" w14:textId="28E31361" w:rsidR="007426AE" w:rsidRPr="003164E6" w:rsidRDefault="007426AE" w:rsidP="007426AE">
            <w:pPr>
              <w:rPr>
                <w:rFonts w:cstheme="minorHAnsi"/>
                <w:sz w:val="20"/>
                <w:szCs w:val="20"/>
              </w:rPr>
            </w:pPr>
            <w:r w:rsidRPr="003164E6">
              <w:rPr>
                <w:rFonts w:cstheme="minorHAnsi"/>
                <w:sz w:val="20"/>
                <w:szCs w:val="20"/>
              </w:rPr>
              <w:t xml:space="preserve">identify, describe and represent the position of a shape following a reflection or translation, using the appropriate language, and know that the shape has not changed </w:t>
            </w:r>
          </w:p>
        </w:tc>
        <w:tc>
          <w:tcPr>
            <w:tcW w:w="3180" w:type="dxa"/>
            <w:shd w:val="clear" w:color="auto" w:fill="FFFFFF" w:themeFill="background1"/>
          </w:tcPr>
          <w:p w14:paraId="2A6B2FEE" w14:textId="77777777" w:rsidR="007426AE" w:rsidRPr="003164E6" w:rsidRDefault="007426AE" w:rsidP="007426AE">
            <w:pPr>
              <w:pStyle w:val="Default"/>
              <w:rPr>
                <w:rFonts w:asciiTheme="minorHAnsi" w:hAnsiTheme="minorHAnsi" w:cstheme="minorHAnsi"/>
                <w:sz w:val="20"/>
                <w:szCs w:val="20"/>
              </w:rPr>
            </w:pPr>
            <w:r w:rsidRPr="003164E6">
              <w:rPr>
                <w:rFonts w:asciiTheme="minorHAnsi" w:hAnsiTheme="minorHAnsi" w:cstheme="minorHAnsi"/>
                <w:sz w:val="20"/>
                <w:szCs w:val="20"/>
              </w:rPr>
              <w:t>describe positions on the full coordinate grid (all four quadrants)</w:t>
            </w:r>
          </w:p>
          <w:p w14:paraId="2F3562E4" w14:textId="050420B2" w:rsidR="007426AE" w:rsidRPr="003164E6" w:rsidRDefault="007426AE" w:rsidP="007426AE">
            <w:pPr>
              <w:pStyle w:val="Default"/>
              <w:rPr>
                <w:rFonts w:asciiTheme="minorHAnsi" w:hAnsiTheme="minorHAnsi" w:cstheme="minorHAnsi"/>
                <w:sz w:val="20"/>
                <w:szCs w:val="20"/>
              </w:rPr>
            </w:pPr>
          </w:p>
        </w:tc>
      </w:tr>
      <w:tr w:rsidR="007426AE" w:rsidRPr="003164E6" w14:paraId="7B319894" w14:textId="77777777" w:rsidTr="00986206">
        <w:trPr>
          <w:trHeight w:val="903"/>
        </w:trPr>
        <w:tc>
          <w:tcPr>
            <w:tcW w:w="3175" w:type="dxa"/>
            <w:shd w:val="clear" w:color="auto" w:fill="FFFFFF" w:themeFill="background1"/>
          </w:tcPr>
          <w:p w14:paraId="7FF346FE" w14:textId="557146DA" w:rsidR="007426AE" w:rsidRPr="003164E6" w:rsidRDefault="006A3A89" w:rsidP="007426AE">
            <w:pPr>
              <w:rPr>
                <w:rFonts w:cstheme="minorHAnsi"/>
                <w:sz w:val="20"/>
                <w:szCs w:val="20"/>
              </w:rPr>
            </w:pPr>
            <w:r w:rsidRPr="003164E6">
              <w:rPr>
                <w:rFonts w:cstheme="minorHAnsi"/>
                <w:sz w:val="20"/>
                <w:szCs w:val="20"/>
              </w:rPr>
              <w:t>Discuss routes and locations, using words like ‘in front of’ and ‘behind’.</w:t>
            </w:r>
          </w:p>
        </w:tc>
        <w:tc>
          <w:tcPr>
            <w:tcW w:w="3175" w:type="dxa"/>
            <w:shd w:val="clear" w:color="auto" w:fill="FFFFFF" w:themeFill="background1"/>
          </w:tcPr>
          <w:p w14:paraId="32F768E6" w14:textId="77777777" w:rsidR="007426AE" w:rsidRPr="003164E6" w:rsidRDefault="007426AE" w:rsidP="004674D2">
            <w:pPr>
              <w:rPr>
                <w:rFonts w:cstheme="minorHAnsi"/>
                <w:sz w:val="20"/>
                <w:szCs w:val="20"/>
              </w:rPr>
            </w:pPr>
          </w:p>
        </w:tc>
        <w:tc>
          <w:tcPr>
            <w:tcW w:w="3175" w:type="dxa"/>
            <w:shd w:val="clear" w:color="auto" w:fill="FFFFFF" w:themeFill="background1"/>
          </w:tcPr>
          <w:p w14:paraId="58800550" w14:textId="77777777" w:rsidR="007426AE" w:rsidRPr="003164E6" w:rsidRDefault="007426AE" w:rsidP="007426AE">
            <w:pPr>
              <w:pStyle w:val="Default"/>
              <w:rPr>
                <w:rFonts w:asciiTheme="minorHAnsi" w:hAnsiTheme="minorHAnsi" w:cstheme="minorHAnsi"/>
                <w:sz w:val="20"/>
                <w:szCs w:val="20"/>
              </w:rPr>
            </w:pPr>
          </w:p>
        </w:tc>
        <w:tc>
          <w:tcPr>
            <w:tcW w:w="3176" w:type="dxa"/>
            <w:shd w:val="clear" w:color="auto" w:fill="FFFFFF" w:themeFill="background1"/>
          </w:tcPr>
          <w:p w14:paraId="4258AC06" w14:textId="77777777" w:rsidR="007426AE" w:rsidRPr="003164E6" w:rsidRDefault="007426AE" w:rsidP="007426AE">
            <w:pPr>
              <w:pStyle w:val="Default"/>
              <w:rPr>
                <w:rFonts w:asciiTheme="minorHAnsi" w:hAnsiTheme="minorHAnsi" w:cstheme="minorHAnsi"/>
                <w:sz w:val="20"/>
                <w:szCs w:val="20"/>
              </w:rPr>
            </w:pPr>
          </w:p>
        </w:tc>
        <w:tc>
          <w:tcPr>
            <w:tcW w:w="3176" w:type="dxa"/>
            <w:shd w:val="clear" w:color="auto" w:fill="FFFFFF" w:themeFill="background1"/>
          </w:tcPr>
          <w:p w14:paraId="5ECC337A" w14:textId="49E2B76F" w:rsidR="007426AE" w:rsidRPr="003164E6" w:rsidRDefault="00F70C71" w:rsidP="007426AE">
            <w:pPr>
              <w:pStyle w:val="Default"/>
              <w:rPr>
                <w:rFonts w:asciiTheme="minorHAnsi" w:hAnsiTheme="minorHAnsi" w:cstheme="minorHAnsi"/>
                <w:sz w:val="20"/>
                <w:szCs w:val="20"/>
              </w:rPr>
            </w:pPr>
            <w:r w:rsidRPr="003164E6">
              <w:rPr>
                <w:rFonts w:asciiTheme="minorHAnsi" w:hAnsiTheme="minorHAnsi" w:cstheme="minorHAnsi"/>
                <w:color w:val="7030A0"/>
                <w:sz w:val="20"/>
                <w:szCs w:val="20"/>
              </w:rPr>
              <w:t xml:space="preserve">4G–1 </w:t>
            </w:r>
            <w:r w:rsidR="007426AE" w:rsidRPr="003164E6">
              <w:rPr>
                <w:rFonts w:asciiTheme="minorHAnsi" w:hAnsiTheme="minorHAnsi" w:cstheme="minorHAnsi"/>
                <w:sz w:val="20"/>
                <w:szCs w:val="20"/>
              </w:rPr>
              <w:t xml:space="preserve">describe movements between positions as translations of a given unit to the left/right and up/down </w:t>
            </w:r>
          </w:p>
        </w:tc>
        <w:tc>
          <w:tcPr>
            <w:tcW w:w="3176" w:type="dxa"/>
            <w:shd w:val="clear" w:color="auto" w:fill="FFFFFF" w:themeFill="background1"/>
          </w:tcPr>
          <w:p w14:paraId="5ADFAC3B" w14:textId="77777777" w:rsidR="007426AE" w:rsidRPr="003164E6" w:rsidRDefault="007426AE" w:rsidP="007426AE">
            <w:pPr>
              <w:rPr>
                <w:rFonts w:cstheme="minorHAnsi"/>
                <w:sz w:val="20"/>
                <w:szCs w:val="20"/>
              </w:rPr>
            </w:pPr>
          </w:p>
        </w:tc>
        <w:tc>
          <w:tcPr>
            <w:tcW w:w="3180" w:type="dxa"/>
            <w:shd w:val="clear" w:color="auto" w:fill="FFFFFF" w:themeFill="background1"/>
          </w:tcPr>
          <w:p w14:paraId="51DF3643" w14:textId="2CB01EBD" w:rsidR="007426AE" w:rsidRPr="003164E6" w:rsidRDefault="007426AE" w:rsidP="007426AE">
            <w:pPr>
              <w:pStyle w:val="Default"/>
              <w:rPr>
                <w:rFonts w:asciiTheme="minorHAnsi" w:hAnsiTheme="minorHAnsi" w:cstheme="minorHAnsi"/>
                <w:sz w:val="20"/>
                <w:szCs w:val="20"/>
              </w:rPr>
            </w:pPr>
            <w:r w:rsidRPr="003164E6">
              <w:rPr>
                <w:rFonts w:asciiTheme="minorHAnsi" w:hAnsiTheme="minorHAnsi" w:cstheme="minorHAnsi"/>
                <w:sz w:val="20"/>
                <w:szCs w:val="20"/>
              </w:rPr>
              <w:t xml:space="preserve">draw and translate simple shapes on the coordinate plane, and reflect them in the axes. </w:t>
            </w:r>
          </w:p>
        </w:tc>
      </w:tr>
      <w:tr w:rsidR="007426AE" w:rsidRPr="003164E6" w14:paraId="5BEC1EF1" w14:textId="77777777" w:rsidTr="00986206">
        <w:trPr>
          <w:trHeight w:val="903"/>
        </w:trPr>
        <w:tc>
          <w:tcPr>
            <w:tcW w:w="3175" w:type="dxa"/>
            <w:shd w:val="clear" w:color="auto" w:fill="FFFFFF" w:themeFill="background1"/>
          </w:tcPr>
          <w:p w14:paraId="429D5AA6" w14:textId="77777777" w:rsidR="004674D2" w:rsidRPr="003164E6" w:rsidRDefault="004674D2" w:rsidP="004674D2">
            <w:pPr>
              <w:rPr>
                <w:rFonts w:cstheme="minorHAnsi"/>
                <w:sz w:val="20"/>
                <w:szCs w:val="20"/>
              </w:rPr>
            </w:pPr>
            <w:r w:rsidRPr="003164E6">
              <w:rPr>
                <w:rFonts w:cstheme="minorHAnsi"/>
                <w:sz w:val="20"/>
                <w:szCs w:val="20"/>
              </w:rPr>
              <w:t>• Understand position through words alone – for example, “The bag is under the table,” – with no pointing.</w:t>
            </w:r>
          </w:p>
          <w:p w14:paraId="4E2483EB" w14:textId="77777777" w:rsidR="007426AE" w:rsidRPr="003164E6" w:rsidRDefault="007426AE" w:rsidP="007426AE">
            <w:pPr>
              <w:rPr>
                <w:rFonts w:cstheme="minorHAnsi"/>
                <w:sz w:val="20"/>
                <w:szCs w:val="20"/>
              </w:rPr>
            </w:pPr>
          </w:p>
        </w:tc>
        <w:tc>
          <w:tcPr>
            <w:tcW w:w="3175" w:type="dxa"/>
            <w:shd w:val="clear" w:color="auto" w:fill="FFFFFF" w:themeFill="background1"/>
          </w:tcPr>
          <w:p w14:paraId="69E5ACC7" w14:textId="77777777" w:rsidR="007426AE" w:rsidRPr="003164E6" w:rsidRDefault="007426AE" w:rsidP="007426AE">
            <w:pPr>
              <w:pStyle w:val="Default"/>
              <w:rPr>
                <w:rFonts w:asciiTheme="minorHAnsi" w:hAnsiTheme="minorHAnsi" w:cstheme="minorHAnsi"/>
                <w:sz w:val="20"/>
                <w:szCs w:val="20"/>
              </w:rPr>
            </w:pPr>
          </w:p>
        </w:tc>
        <w:tc>
          <w:tcPr>
            <w:tcW w:w="3175" w:type="dxa"/>
            <w:shd w:val="clear" w:color="auto" w:fill="FFFFFF" w:themeFill="background1"/>
          </w:tcPr>
          <w:p w14:paraId="2B224967" w14:textId="77777777" w:rsidR="007426AE" w:rsidRPr="003164E6" w:rsidRDefault="007426AE" w:rsidP="007426AE">
            <w:pPr>
              <w:pStyle w:val="Default"/>
              <w:rPr>
                <w:rFonts w:asciiTheme="minorHAnsi" w:hAnsiTheme="minorHAnsi" w:cstheme="minorHAnsi"/>
                <w:sz w:val="20"/>
                <w:szCs w:val="20"/>
              </w:rPr>
            </w:pPr>
          </w:p>
        </w:tc>
        <w:tc>
          <w:tcPr>
            <w:tcW w:w="3176" w:type="dxa"/>
            <w:shd w:val="clear" w:color="auto" w:fill="FFFFFF" w:themeFill="background1"/>
          </w:tcPr>
          <w:p w14:paraId="5D66B89A" w14:textId="77777777" w:rsidR="007426AE" w:rsidRPr="003164E6" w:rsidRDefault="007426AE" w:rsidP="007426AE">
            <w:pPr>
              <w:pStyle w:val="Default"/>
              <w:rPr>
                <w:rFonts w:asciiTheme="minorHAnsi" w:hAnsiTheme="minorHAnsi" w:cstheme="minorHAnsi"/>
                <w:sz w:val="20"/>
                <w:szCs w:val="20"/>
              </w:rPr>
            </w:pPr>
          </w:p>
        </w:tc>
        <w:tc>
          <w:tcPr>
            <w:tcW w:w="3176" w:type="dxa"/>
            <w:shd w:val="clear" w:color="auto" w:fill="FFFFFF" w:themeFill="background1"/>
          </w:tcPr>
          <w:p w14:paraId="48C4D106" w14:textId="373D689A" w:rsidR="007426AE" w:rsidRPr="003164E6" w:rsidRDefault="00F70C71" w:rsidP="007426AE">
            <w:pPr>
              <w:pStyle w:val="Default"/>
              <w:rPr>
                <w:rFonts w:asciiTheme="minorHAnsi" w:hAnsiTheme="minorHAnsi" w:cstheme="minorHAnsi"/>
                <w:sz w:val="20"/>
                <w:szCs w:val="20"/>
              </w:rPr>
            </w:pPr>
            <w:r w:rsidRPr="003164E6">
              <w:rPr>
                <w:rFonts w:asciiTheme="minorHAnsi" w:hAnsiTheme="minorHAnsi" w:cstheme="minorHAnsi"/>
                <w:color w:val="7030A0"/>
                <w:sz w:val="20"/>
                <w:szCs w:val="20"/>
              </w:rPr>
              <w:t xml:space="preserve">4G–1 </w:t>
            </w:r>
            <w:r w:rsidR="007426AE" w:rsidRPr="003164E6">
              <w:rPr>
                <w:rFonts w:asciiTheme="minorHAnsi" w:hAnsiTheme="minorHAnsi" w:cstheme="minorHAnsi"/>
                <w:sz w:val="20"/>
                <w:szCs w:val="20"/>
              </w:rPr>
              <w:t>plot specified points and draw sides to complete a given polygon</w:t>
            </w:r>
          </w:p>
        </w:tc>
        <w:tc>
          <w:tcPr>
            <w:tcW w:w="3176" w:type="dxa"/>
            <w:shd w:val="clear" w:color="auto" w:fill="FFFFFF" w:themeFill="background1"/>
          </w:tcPr>
          <w:p w14:paraId="4193AE4B" w14:textId="77777777" w:rsidR="007426AE" w:rsidRPr="003164E6" w:rsidRDefault="007426AE" w:rsidP="007426AE">
            <w:pPr>
              <w:rPr>
                <w:rFonts w:cstheme="minorHAnsi"/>
                <w:sz w:val="20"/>
                <w:szCs w:val="20"/>
              </w:rPr>
            </w:pPr>
          </w:p>
        </w:tc>
        <w:tc>
          <w:tcPr>
            <w:tcW w:w="3180" w:type="dxa"/>
            <w:shd w:val="clear" w:color="auto" w:fill="FFFFFF" w:themeFill="background1"/>
          </w:tcPr>
          <w:p w14:paraId="5992484A" w14:textId="77777777" w:rsidR="007426AE" w:rsidRPr="003164E6" w:rsidRDefault="007426AE" w:rsidP="007426AE">
            <w:pPr>
              <w:pStyle w:val="Default"/>
              <w:rPr>
                <w:rFonts w:asciiTheme="minorHAnsi" w:hAnsiTheme="minorHAnsi" w:cstheme="minorHAnsi"/>
                <w:sz w:val="20"/>
                <w:szCs w:val="20"/>
              </w:rPr>
            </w:pPr>
          </w:p>
        </w:tc>
      </w:tr>
      <w:tr w:rsidR="007B6C5E" w:rsidRPr="003164E6" w14:paraId="59CBCF9F" w14:textId="77777777" w:rsidTr="00986206">
        <w:trPr>
          <w:trHeight w:val="384"/>
        </w:trPr>
        <w:tc>
          <w:tcPr>
            <w:tcW w:w="22235" w:type="dxa"/>
            <w:gridSpan w:val="7"/>
            <w:shd w:val="clear" w:color="auto" w:fill="2F5496" w:themeFill="accent1" w:themeFillShade="BF"/>
          </w:tcPr>
          <w:p w14:paraId="4ED4EE6E" w14:textId="0778771D" w:rsidR="007B6C5E" w:rsidRPr="003164E6" w:rsidRDefault="007426AE" w:rsidP="007B6C5E">
            <w:pPr>
              <w:pStyle w:val="Default"/>
              <w:jc w:val="center"/>
              <w:rPr>
                <w:rFonts w:asciiTheme="minorHAnsi" w:hAnsiTheme="minorHAnsi" w:cstheme="minorHAnsi"/>
                <w:color w:val="FFFFFF" w:themeColor="background1"/>
                <w:sz w:val="20"/>
                <w:szCs w:val="20"/>
              </w:rPr>
            </w:pPr>
            <w:r w:rsidRPr="003164E6">
              <w:rPr>
                <w:rFonts w:asciiTheme="minorHAnsi" w:hAnsiTheme="minorHAnsi" w:cstheme="minorHAnsi"/>
                <w:color w:val="FFFFFF" w:themeColor="background1"/>
                <w:sz w:val="20"/>
                <w:szCs w:val="20"/>
              </w:rPr>
              <w:t>Pattern</w:t>
            </w:r>
          </w:p>
        </w:tc>
      </w:tr>
      <w:tr w:rsidR="007B6C5E" w:rsidRPr="003164E6" w14:paraId="62F1B00A" w14:textId="77777777" w:rsidTr="00986206">
        <w:trPr>
          <w:trHeight w:val="903"/>
        </w:trPr>
        <w:tc>
          <w:tcPr>
            <w:tcW w:w="3175" w:type="dxa"/>
            <w:shd w:val="clear" w:color="auto" w:fill="2F5496" w:themeFill="accent1" w:themeFillShade="BF"/>
          </w:tcPr>
          <w:p w14:paraId="7AE8E28C" w14:textId="3AC49466" w:rsidR="007B6C5E" w:rsidRPr="003164E6" w:rsidRDefault="007B6C5E" w:rsidP="007B6C5E">
            <w:pPr>
              <w:jc w:val="center"/>
              <w:rPr>
                <w:rFonts w:cstheme="minorHAnsi"/>
                <w:sz w:val="20"/>
                <w:szCs w:val="20"/>
              </w:rPr>
            </w:pPr>
            <w:bookmarkStart w:id="5" w:name="_Hlk93688292"/>
            <w:r w:rsidRPr="003164E6">
              <w:rPr>
                <w:rFonts w:cstheme="minorHAnsi"/>
                <w:color w:val="FFFFFF" w:themeColor="background1"/>
                <w:sz w:val="20"/>
                <w:szCs w:val="20"/>
              </w:rPr>
              <w:t>EYFS/Development matters/ Previous knowledge</w:t>
            </w:r>
          </w:p>
        </w:tc>
        <w:tc>
          <w:tcPr>
            <w:tcW w:w="3175" w:type="dxa"/>
            <w:shd w:val="clear" w:color="auto" w:fill="2F5496" w:themeFill="accent1" w:themeFillShade="BF"/>
          </w:tcPr>
          <w:p w14:paraId="53480241" w14:textId="227DD00B" w:rsidR="007B6C5E" w:rsidRPr="003164E6" w:rsidRDefault="007B6C5E" w:rsidP="007B6C5E">
            <w:pPr>
              <w:pStyle w:val="Default"/>
              <w:jc w:val="center"/>
              <w:rPr>
                <w:rFonts w:asciiTheme="minorHAnsi" w:hAnsiTheme="minorHAnsi" w:cstheme="minorHAnsi"/>
                <w:sz w:val="20"/>
                <w:szCs w:val="20"/>
              </w:rPr>
            </w:pPr>
            <w:r w:rsidRPr="003164E6">
              <w:rPr>
                <w:rFonts w:asciiTheme="minorHAnsi" w:hAnsiTheme="minorHAnsi" w:cstheme="minorHAnsi"/>
                <w:color w:val="FFFFFF" w:themeColor="background1"/>
                <w:sz w:val="20"/>
                <w:szCs w:val="20"/>
              </w:rPr>
              <w:t>Year 1</w:t>
            </w:r>
          </w:p>
        </w:tc>
        <w:tc>
          <w:tcPr>
            <w:tcW w:w="3175" w:type="dxa"/>
            <w:shd w:val="clear" w:color="auto" w:fill="2F5496" w:themeFill="accent1" w:themeFillShade="BF"/>
          </w:tcPr>
          <w:p w14:paraId="0C8B58F3" w14:textId="4FA2F84F" w:rsidR="007B6C5E" w:rsidRPr="003164E6" w:rsidRDefault="007B6C5E" w:rsidP="007B6C5E">
            <w:pPr>
              <w:pStyle w:val="Default"/>
              <w:jc w:val="center"/>
              <w:rPr>
                <w:rFonts w:asciiTheme="minorHAnsi" w:hAnsiTheme="minorHAnsi" w:cstheme="minorHAnsi"/>
                <w:sz w:val="20"/>
                <w:szCs w:val="20"/>
              </w:rPr>
            </w:pPr>
            <w:r w:rsidRPr="003164E6">
              <w:rPr>
                <w:rFonts w:asciiTheme="minorHAnsi" w:hAnsiTheme="minorHAnsi" w:cstheme="minorHAnsi"/>
                <w:color w:val="FFFFFF" w:themeColor="background1"/>
                <w:sz w:val="20"/>
                <w:szCs w:val="20"/>
              </w:rPr>
              <w:t>Year 2</w:t>
            </w:r>
          </w:p>
        </w:tc>
        <w:tc>
          <w:tcPr>
            <w:tcW w:w="3176" w:type="dxa"/>
            <w:shd w:val="clear" w:color="auto" w:fill="2F5496" w:themeFill="accent1" w:themeFillShade="BF"/>
          </w:tcPr>
          <w:p w14:paraId="58E013E1" w14:textId="3A1CBF06" w:rsidR="007B6C5E" w:rsidRPr="003164E6" w:rsidRDefault="007B6C5E" w:rsidP="007B6C5E">
            <w:pPr>
              <w:pStyle w:val="Default"/>
              <w:jc w:val="center"/>
              <w:rPr>
                <w:rFonts w:asciiTheme="minorHAnsi" w:hAnsiTheme="minorHAnsi" w:cstheme="minorHAnsi"/>
                <w:sz w:val="20"/>
                <w:szCs w:val="20"/>
              </w:rPr>
            </w:pPr>
            <w:r w:rsidRPr="003164E6">
              <w:rPr>
                <w:rFonts w:asciiTheme="minorHAnsi" w:hAnsiTheme="minorHAnsi" w:cstheme="minorHAnsi"/>
                <w:color w:val="FFFFFF" w:themeColor="background1"/>
                <w:sz w:val="20"/>
                <w:szCs w:val="20"/>
              </w:rPr>
              <w:t>Year 3</w:t>
            </w:r>
          </w:p>
        </w:tc>
        <w:tc>
          <w:tcPr>
            <w:tcW w:w="3176" w:type="dxa"/>
            <w:shd w:val="clear" w:color="auto" w:fill="2F5496" w:themeFill="accent1" w:themeFillShade="BF"/>
          </w:tcPr>
          <w:p w14:paraId="27678205" w14:textId="7BD9183A" w:rsidR="007B6C5E" w:rsidRPr="003164E6" w:rsidRDefault="007B6C5E" w:rsidP="007B6C5E">
            <w:pPr>
              <w:pStyle w:val="Default"/>
              <w:jc w:val="center"/>
              <w:rPr>
                <w:rFonts w:asciiTheme="minorHAnsi" w:hAnsiTheme="minorHAnsi" w:cstheme="minorHAnsi"/>
                <w:sz w:val="20"/>
                <w:szCs w:val="20"/>
              </w:rPr>
            </w:pPr>
            <w:r w:rsidRPr="003164E6">
              <w:rPr>
                <w:rFonts w:asciiTheme="minorHAnsi" w:hAnsiTheme="minorHAnsi" w:cstheme="minorHAnsi"/>
                <w:color w:val="FFFFFF" w:themeColor="background1"/>
                <w:sz w:val="20"/>
                <w:szCs w:val="20"/>
              </w:rPr>
              <w:t>Year 4</w:t>
            </w:r>
          </w:p>
        </w:tc>
        <w:tc>
          <w:tcPr>
            <w:tcW w:w="3176" w:type="dxa"/>
            <w:shd w:val="clear" w:color="auto" w:fill="2F5496" w:themeFill="accent1" w:themeFillShade="BF"/>
          </w:tcPr>
          <w:p w14:paraId="48F3C724" w14:textId="52835B1C" w:rsidR="007B6C5E" w:rsidRPr="003164E6" w:rsidRDefault="007B6C5E" w:rsidP="007B6C5E">
            <w:pPr>
              <w:jc w:val="center"/>
              <w:rPr>
                <w:rFonts w:cstheme="minorHAnsi"/>
                <w:sz w:val="20"/>
                <w:szCs w:val="20"/>
              </w:rPr>
            </w:pPr>
            <w:r w:rsidRPr="003164E6">
              <w:rPr>
                <w:rFonts w:cstheme="minorHAnsi"/>
                <w:color w:val="FFFFFF" w:themeColor="background1"/>
                <w:sz w:val="20"/>
                <w:szCs w:val="20"/>
              </w:rPr>
              <w:t>Year 5</w:t>
            </w:r>
          </w:p>
        </w:tc>
        <w:tc>
          <w:tcPr>
            <w:tcW w:w="3180" w:type="dxa"/>
            <w:shd w:val="clear" w:color="auto" w:fill="2F5496" w:themeFill="accent1" w:themeFillShade="BF"/>
          </w:tcPr>
          <w:p w14:paraId="4B2B9B4D" w14:textId="144B2CB2" w:rsidR="007B6C5E" w:rsidRPr="003164E6" w:rsidRDefault="007B6C5E" w:rsidP="007B6C5E">
            <w:pPr>
              <w:pStyle w:val="Default"/>
              <w:jc w:val="center"/>
              <w:rPr>
                <w:rFonts w:asciiTheme="minorHAnsi" w:hAnsiTheme="minorHAnsi" w:cstheme="minorHAnsi"/>
                <w:sz w:val="20"/>
                <w:szCs w:val="20"/>
              </w:rPr>
            </w:pPr>
            <w:r w:rsidRPr="003164E6">
              <w:rPr>
                <w:rFonts w:asciiTheme="minorHAnsi" w:hAnsiTheme="minorHAnsi" w:cstheme="minorHAnsi"/>
                <w:color w:val="FFFFFF" w:themeColor="background1"/>
                <w:sz w:val="20"/>
                <w:szCs w:val="20"/>
              </w:rPr>
              <w:t>Year 6</w:t>
            </w:r>
          </w:p>
        </w:tc>
      </w:tr>
      <w:bookmarkEnd w:id="5"/>
      <w:tr w:rsidR="007426AE" w:rsidRPr="003164E6" w14:paraId="6EDA607D" w14:textId="77777777" w:rsidTr="00986206">
        <w:trPr>
          <w:trHeight w:val="903"/>
        </w:trPr>
        <w:tc>
          <w:tcPr>
            <w:tcW w:w="3175" w:type="dxa"/>
            <w:shd w:val="clear" w:color="auto" w:fill="FFFFFF" w:themeFill="background1"/>
          </w:tcPr>
          <w:p w14:paraId="7613EC92" w14:textId="77777777" w:rsidR="004674D2" w:rsidRPr="003164E6" w:rsidRDefault="004674D2" w:rsidP="004674D2">
            <w:pPr>
              <w:rPr>
                <w:rFonts w:cstheme="minorHAnsi"/>
                <w:sz w:val="20"/>
                <w:szCs w:val="20"/>
              </w:rPr>
            </w:pPr>
            <w:r w:rsidRPr="003164E6">
              <w:rPr>
                <w:rFonts w:cstheme="minorHAnsi"/>
                <w:sz w:val="20"/>
                <w:szCs w:val="20"/>
              </w:rPr>
              <w:t>Talk about and identifies the patterns around them. For example: stripes on clothes, designs on rugs and wallpaper. Use informal language like ‘pointy’, ‘spotty’, ‘blobs’, etc.</w:t>
            </w:r>
          </w:p>
          <w:p w14:paraId="36465E4D" w14:textId="148965D2" w:rsidR="004674D2" w:rsidRPr="003164E6" w:rsidRDefault="004674D2" w:rsidP="004674D2">
            <w:pPr>
              <w:rPr>
                <w:rFonts w:cstheme="minorHAnsi"/>
                <w:sz w:val="20"/>
                <w:szCs w:val="20"/>
              </w:rPr>
            </w:pPr>
            <w:r w:rsidRPr="003164E6">
              <w:rPr>
                <w:rFonts w:cstheme="minorHAnsi"/>
                <w:sz w:val="20"/>
                <w:szCs w:val="20"/>
              </w:rPr>
              <w:t xml:space="preserve"> Extend and create ABAB patterns – stick, leaf, stick, leaf.</w:t>
            </w:r>
          </w:p>
          <w:p w14:paraId="449C7B8A" w14:textId="3E79B01E" w:rsidR="004674D2" w:rsidRPr="003164E6" w:rsidRDefault="004674D2" w:rsidP="004674D2">
            <w:pPr>
              <w:rPr>
                <w:rFonts w:cstheme="minorHAnsi"/>
                <w:sz w:val="20"/>
                <w:szCs w:val="20"/>
              </w:rPr>
            </w:pPr>
            <w:r w:rsidRPr="003164E6">
              <w:rPr>
                <w:rFonts w:cstheme="minorHAnsi"/>
                <w:sz w:val="20"/>
                <w:szCs w:val="20"/>
              </w:rPr>
              <w:t xml:space="preserve">Notice and correct an error in a repeating pattern. Begin to describe a sequence of events, real or </w:t>
            </w:r>
            <w:r w:rsidRPr="003164E6">
              <w:rPr>
                <w:rFonts w:cstheme="minorHAnsi"/>
                <w:sz w:val="20"/>
                <w:szCs w:val="20"/>
              </w:rPr>
              <w:lastRenderedPageBreak/>
              <w:t>fictional, using words such as ‘first’, ‘then…’</w:t>
            </w:r>
          </w:p>
          <w:p w14:paraId="4EFC2DDE" w14:textId="4B192E79" w:rsidR="007426AE" w:rsidRPr="003164E6" w:rsidRDefault="007426AE" w:rsidP="007426AE">
            <w:pPr>
              <w:rPr>
                <w:rFonts w:cstheme="minorHAnsi"/>
                <w:sz w:val="20"/>
                <w:szCs w:val="20"/>
              </w:rPr>
            </w:pPr>
          </w:p>
        </w:tc>
        <w:tc>
          <w:tcPr>
            <w:tcW w:w="3175" w:type="dxa"/>
            <w:shd w:val="clear" w:color="auto" w:fill="FFFFFF" w:themeFill="background1"/>
          </w:tcPr>
          <w:p w14:paraId="3B788593" w14:textId="36C782AA" w:rsidR="007426AE" w:rsidRPr="003164E6" w:rsidRDefault="007426AE" w:rsidP="007426AE">
            <w:pPr>
              <w:pStyle w:val="Default"/>
              <w:rPr>
                <w:rFonts w:asciiTheme="minorHAnsi" w:hAnsiTheme="minorHAnsi" w:cstheme="minorHAnsi"/>
                <w:sz w:val="20"/>
                <w:szCs w:val="20"/>
              </w:rPr>
            </w:pPr>
          </w:p>
        </w:tc>
        <w:tc>
          <w:tcPr>
            <w:tcW w:w="3175" w:type="dxa"/>
            <w:shd w:val="clear" w:color="auto" w:fill="FFFFFF" w:themeFill="background1"/>
          </w:tcPr>
          <w:p w14:paraId="19A92FC5" w14:textId="2E5D740E" w:rsidR="007426AE" w:rsidRPr="003164E6" w:rsidRDefault="007426AE" w:rsidP="007426AE">
            <w:pPr>
              <w:pStyle w:val="Default"/>
              <w:rPr>
                <w:rFonts w:asciiTheme="minorHAnsi" w:hAnsiTheme="minorHAnsi" w:cstheme="minorHAnsi"/>
                <w:sz w:val="20"/>
                <w:szCs w:val="20"/>
              </w:rPr>
            </w:pPr>
            <w:r w:rsidRPr="003164E6">
              <w:rPr>
                <w:rFonts w:asciiTheme="minorHAnsi" w:hAnsiTheme="minorHAnsi" w:cstheme="minorHAnsi"/>
                <w:sz w:val="20"/>
                <w:szCs w:val="20"/>
              </w:rPr>
              <w:t>order and arrange combinations of mathematical objects in patterns and sequences</w:t>
            </w:r>
          </w:p>
        </w:tc>
        <w:tc>
          <w:tcPr>
            <w:tcW w:w="3176" w:type="dxa"/>
            <w:shd w:val="clear" w:color="auto" w:fill="FFFFFF" w:themeFill="background1"/>
          </w:tcPr>
          <w:p w14:paraId="0A9A6A77" w14:textId="77777777" w:rsidR="007426AE" w:rsidRPr="003164E6" w:rsidRDefault="007426AE" w:rsidP="007426AE">
            <w:pPr>
              <w:pStyle w:val="Default"/>
              <w:rPr>
                <w:rFonts w:asciiTheme="minorHAnsi" w:hAnsiTheme="minorHAnsi" w:cstheme="minorHAnsi"/>
                <w:sz w:val="20"/>
                <w:szCs w:val="20"/>
              </w:rPr>
            </w:pPr>
          </w:p>
        </w:tc>
        <w:tc>
          <w:tcPr>
            <w:tcW w:w="3176" w:type="dxa"/>
            <w:shd w:val="clear" w:color="auto" w:fill="FFFFFF" w:themeFill="background1"/>
          </w:tcPr>
          <w:p w14:paraId="60F31F29" w14:textId="27450353" w:rsidR="007426AE" w:rsidRPr="003164E6" w:rsidRDefault="007426AE" w:rsidP="007426AE">
            <w:pPr>
              <w:pStyle w:val="Default"/>
              <w:rPr>
                <w:rFonts w:asciiTheme="minorHAnsi" w:hAnsiTheme="minorHAnsi" w:cstheme="minorHAnsi"/>
                <w:sz w:val="20"/>
                <w:szCs w:val="20"/>
              </w:rPr>
            </w:pPr>
          </w:p>
        </w:tc>
        <w:tc>
          <w:tcPr>
            <w:tcW w:w="3176" w:type="dxa"/>
            <w:shd w:val="clear" w:color="auto" w:fill="FFFFFF" w:themeFill="background1"/>
          </w:tcPr>
          <w:p w14:paraId="69FF501E" w14:textId="0FF43940" w:rsidR="007426AE" w:rsidRPr="003164E6" w:rsidRDefault="007426AE" w:rsidP="007426AE">
            <w:pPr>
              <w:rPr>
                <w:rFonts w:cstheme="minorHAnsi"/>
                <w:sz w:val="20"/>
                <w:szCs w:val="20"/>
              </w:rPr>
            </w:pPr>
          </w:p>
        </w:tc>
        <w:tc>
          <w:tcPr>
            <w:tcW w:w="3180" w:type="dxa"/>
            <w:shd w:val="clear" w:color="auto" w:fill="FFFFFF" w:themeFill="background1"/>
          </w:tcPr>
          <w:p w14:paraId="02B18224" w14:textId="77777777" w:rsidR="007426AE" w:rsidRPr="003164E6" w:rsidRDefault="007426AE" w:rsidP="007426AE">
            <w:pPr>
              <w:pStyle w:val="Default"/>
              <w:rPr>
                <w:rFonts w:asciiTheme="minorHAnsi" w:hAnsiTheme="minorHAnsi" w:cstheme="minorHAnsi"/>
                <w:sz w:val="20"/>
                <w:szCs w:val="20"/>
              </w:rPr>
            </w:pPr>
          </w:p>
        </w:tc>
      </w:tr>
      <w:tr w:rsidR="008B019B" w:rsidRPr="003164E6" w14:paraId="20D61A00" w14:textId="77777777" w:rsidTr="00986206">
        <w:trPr>
          <w:trHeight w:val="274"/>
        </w:trPr>
        <w:tc>
          <w:tcPr>
            <w:tcW w:w="22235" w:type="dxa"/>
            <w:gridSpan w:val="7"/>
            <w:shd w:val="clear" w:color="auto" w:fill="006699"/>
          </w:tcPr>
          <w:p w14:paraId="76BF380C" w14:textId="7E5C32AD" w:rsidR="008B019B" w:rsidRPr="003164E6" w:rsidRDefault="007426AE" w:rsidP="008B019B">
            <w:pPr>
              <w:pStyle w:val="Default"/>
              <w:jc w:val="center"/>
              <w:rPr>
                <w:rFonts w:asciiTheme="minorHAnsi" w:hAnsiTheme="minorHAnsi" w:cstheme="minorHAnsi"/>
                <w:sz w:val="20"/>
                <w:szCs w:val="20"/>
              </w:rPr>
            </w:pPr>
            <w:r w:rsidRPr="003164E6">
              <w:rPr>
                <w:rFonts w:asciiTheme="minorHAnsi" w:hAnsiTheme="minorHAnsi" w:cstheme="minorHAnsi"/>
                <w:b/>
                <w:color w:val="FFFFFF"/>
                <w:sz w:val="20"/>
                <w:szCs w:val="20"/>
              </w:rPr>
              <w:t xml:space="preserve">Comparing and </w:t>
            </w:r>
            <w:r w:rsidR="00A257F6" w:rsidRPr="003164E6">
              <w:rPr>
                <w:rFonts w:asciiTheme="minorHAnsi" w:hAnsiTheme="minorHAnsi" w:cstheme="minorHAnsi"/>
                <w:b/>
                <w:color w:val="FFFFFF"/>
                <w:sz w:val="20"/>
                <w:szCs w:val="20"/>
              </w:rPr>
              <w:t>E</w:t>
            </w:r>
            <w:r w:rsidRPr="003164E6">
              <w:rPr>
                <w:rFonts w:asciiTheme="minorHAnsi" w:hAnsiTheme="minorHAnsi" w:cstheme="minorHAnsi"/>
                <w:b/>
                <w:color w:val="FFFFFF"/>
                <w:sz w:val="20"/>
                <w:szCs w:val="20"/>
              </w:rPr>
              <w:t>stimating Measurement</w:t>
            </w:r>
          </w:p>
        </w:tc>
      </w:tr>
      <w:tr w:rsidR="008B019B" w:rsidRPr="003164E6" w14:paraId="4F13D806" w14:textId="77777777" w:rsidTr="00986206">
        <w:trPr>
          <w:trHeight w:val="903"/>
        </w:trPr>
        <w:tc>
          <w:tcPr>
            <w:tcW w:w="3175" w:type="dxa"/>
            <w:shd w:val="clear" w:color="auto" w:fill="2F5496" w:themeFill="accent1" w:themeFillShade="BF"/>
          </w:tcPr>
          <w:p w14:paraId="11B49A08" w14:textId="497FC11C" w:rsidR="008B019B" w:rsidRPr="003164E6" w:rsidRDefault="008B019B" w:rsidP="008B019B">
            <w:pPr>
              <w:jc w:val="center"/>
              <w:rPr>
                <w:rFonts w:cstheme="minorHAnsi"/>
                <w:sz w:val="20"/>
                <w:szCs w:val="20"/>
              </w:rPr>
            </w:pPr>
            <w:bookmarkStart w:id="6" w:name="_Hlk95242615"/>
            <w:r w:rsidRPr="003164E6">
              <w:rPr>
                <w:rFonts w:cstheme="minorHAnsi"/>
                <w:color w:val="FFFFFF" w:themeColor="background1"/>
                <w:sz w:val="20"/>
                <w:szCs w:val="20"/>
              </w:rPr>
              <w:t>EYFS/Development matters/ Previous knowledge</w:t>
            </w:r>
          </w:p>
        </w:tc>
        <w:tc>
          <w:tcPr>
            <w:tcW w:w="3175" w:type="dxa"/>
            <w:shd w:val="clear" w:color="auto" w:fill="2F5496" w:themeFill="accent1" w:themeFillShade="BF"/>
          </w:tcPr>
          <w:p w14:paraId="5885DF46" w14:textId="452034ED" w:rsidR="008B019B" w:rsidRPr="003164E6" w:rsidRDefault="008B019B" w:rsidP="008B019B">
            <w:pPr>
              <w:pStyle w:val="Default"/>
              <w:jc w:val="center"/>
              <w:rPr>
                <w:rFonts w:asciiTheme="minorHAnsi" w:hAnsiTheme="minorHAnsi" w:cstheme="minorHAnsi"/>
                <w:sz w:val="20"/>
                <w:szCs w:val="20"/>
              </w:rPr>
            </w:pPr>
            <w:r w:rsidRPr="003164E6">
              <w:rPr>
                <w:rFonts w:asciiTheme="minorHAnsi" w:hAnsiTheme="minorHAnsi" w:cstheme="minorHAnsi"/>
                <w:color w:val="FFFFFF" w:themeColor="background1"/>
                <w:sz w:val="20"/>
                <w:szCs w:val="20"/>
              </w:rPr>
              <w:t>Year 1</w:t>
            </w:r>
          </w:p>
        </w:tc>
        <w:tc>
          <w:tcPr>
            <w:tcW w:w="3175" w:type="dxa"/>
            <w:shd w:val="clear" w:color="auto" w:fill="2F5496" w:themeFill="accent1" w:themeFillShade="BF"/>
          </w:tcPr>
          <w:p w14:paraId="22D36D61" w14:textId="7F9B3532" w:rsidR="008B019B" w:rsidRPr="003164E6" w:rsidRDefault="008B019B" w:rsidP="008B019B">
            <w:pPr>
              <w:pStyle w:val="Default"/>
              <w:jc w:val="center"/>
              <w:rPr>
                <w:rFonts w:asciiTheme="minorHAnsi" w:hAnsiTheme="minorHAnsi" w:cstheme="minorHAnsi"/>
                <w:sz w:val="20"/>
                <w:szCs w:val="20"/>
              </w:rPr>
            </w:pPr>
            <w:r w:rsidRPr="003164E6">
              <w:rPr>
                <w:rFonts w:asciiTheme="minorHAnsi" w:hAnsiTheme="minorHAnsi" w:cstheme="minorHAnsi"/>
                <w:color w:val="FFFFFF" w:themeColor="background1"/>
                <w:sz w:val="20"/>
                <w:szCs w:val="20"/>
              </w:rPr>
              <w:t>Year 2</w:t>
            </w:r>
          </w:p>
        </w:tc>
        <w:tc>
          <w:tcPr>
            <w:tcW w:w="3176" w:type="dxa"/>
            <w:shd w:val="clear" w:color="auto" w:fill="2F5496" w:themeFill="accent1" w:themeFillShade="BF"/>
          </w:tcPr>
          <w:p w14:paraId="2417D9C3" w14:textId="0054BBD9" w:rsidR="008B019B" w:rsidRPr="003164E6" w:rsidRDefault="008B019B" w:rsidP="008B019B">
            <w:pPr>
              <w:pStyle w:val="Default"/>
              <w:jc w:val="center"/>
              <w:rPr>
                <w:rFonts w:asciiTheme="minorHAnsi" w:hAnsiTheme="minorHAnsi" w:cstheme="minorHAnsi"/>
                <w:sz w:val="20"/>
                <w:szCs w:val="20"/>
              </w:rPr>
            </w:pPr>
            <w:r w:rsidRPr="003164E6">
              <w:rPr>
                <w:rFonts w:asciiTheme="minorHAnsi" w:hAnsiTheme="minorHAnsi" w:cstheme="minorHAnsi"/>
                <w:color w:val="FFFFFF" w:themeColor="background1"/>
                <w:sz w:val="20"/>
                <w:szCs w:val="20"/>
              </w:rPr>
              <w:t>Year 3</w:t>
            </w:r>
          </w:p>
        </w:tc>
        <w:tc>
          <w:tcPr>
            <w:tcW w:w="3176" w:type="dxa"/>
            <w:shd w:val="clear" w:color="auto" w:fill="2F5496" w:themeFill="accent1" w:themeFillShade="BF"/>
          </w:tcPr>
          <w:p w14:paraId="4209D82B" w14:textId="4DB730E6" w:rsidR="008B019B" w:rsidRPr="003164E6" w:rsidRDefault="008B019B" w:rsidP="008B019B">
            <w:pPr>
              <w:pStyle w:val="Default"/>
              <w:jc w:val="center"/>
              <w:rPr>
                <w:rFonts w:asciiTheme="minorHAnsi" w:hAnsiTheme="minorHAnsi" w:cstheme="minorHAnsi"/>
                <w:sz w:val="20"/>
                <w:szCs w:val="20"/>
              </w:rPr>
            </w:pPr>
            <w:r w:rsidRPr="003164E6">
              <w:rPr>
                <w:rFonts w:asciiTheme="minorHAnsi" w:hAnsiTheme="minorHAnsi" w:cstheme="minorHAnsi"/>
                <w:color w:val="FFFFFF" w:themeColor="background1"/>
                <w:sz w:val="20"/>
                <w:szCs w:val="20"/>
              </w:rPr>
              <w:t>Year 4</w:t>
            </w:r>
          </w:p>
        </w:tc>
        <w:tc>
          <w:tcPr>
            <w:tcW w:w="3176" w:type="dxa"/>
            <w:shd w:val="clear" w:color="auto" w:fill="2F5496" w:themeFill="accent1" w:themeFillShade="BF"/>
          </w:tcPr>
          <w:p w14:paraId="0EB6CAA8" w14:textId="07DBC2D3" w:rsidR="008B019B" w:rsidRPr="003164E6" w:rsidRDefault="008B019B" w:rsidP="008B019B">
            <w:pPr>
              <w:jc w:val="center"/>
              <w:rPr>
                <w:rFonts w:cstheme="minorHAnsi"/>
                <w:sz w:val="20"/>
                <w:szCs w:val="20"/>
              </w:rPr>
            </w:pPr>
            <w:r w:rsidRPr="003164E6">
              <w:rPr>
                <w:rFonts w:cstheme="minorHAnsi"/>
                <w:color w:val="FFFFFF" w:themeColor="background1"/>
                <w:sz w:val="20"/>
                <w:szCs w:val="20"/>
              </w:rPr>
              <w:t>Year 5</w:t>
            </w:r>
          </w:p>
        </w:tc>
        <w:tc>
          <w:tcPr>
            <w:tcW w:w="3180" w:type="dxa"/>
            <w:shd w:val="clear" w:color="auto" w:fill="2F5496" w:themeFill="accent1" w:themeFillShade="BF"/>
          </w:tcPr>
          <w:p w14:paraId="15894B20" w14:textId="14CDBD4C" w:rsidR="008B019B" w:rsidRPr="003164E6" w:rsidRDefault="008B019B" w:rsidP="008B019B">
            <w:pPr>
              <w:pStyle w:val="Default"/>
              <w:jc w:val="center"/>
              <w:rPr>
                <w:rFonts w:asciiTheme="minorHAnsi" w:hAnsiTheme="minorHAnsi" w:cstheme="minorHAnsi"/>
                <w:sz w:val="20"/>
                <w:szCs w:val="20"/>
              </w:rPr>
            </w:pPr>
            <w:r w:rsidRPr="003164E6">
              <w:rPr>
                <w:rFonts w:asciiTheme="minorHAnsi" w:hAnsiTheme="minorHAnsi" w:cstheme="minorHAnsi"/>
                <w:color w:val="FFFFFF" w:themeColor="background1"/>
                <w:sz w:val="20"/>
                <w:szCs w:val="20"/>
              </w:rPr>
              <w:t>Year 6</w:t>
            </w:r>
          </w:p>
        </w:tc>
      </w:tr>
      <w:bookmarkEnd w:id="6"/>
      <w:tr w:rsidR="00A257F6" w:rsidRPr="003164E6" w14:paraId="7C73D8D2" w14:textId="77777777" w:rsidTr="00986206">
        <w:trPr>
          <w:trHeight w:val="903"/>
        </w:trPr>
        <w:tc>
          <w:tcPr>
            <w:tcW w:w="3175" w:type="dxa"/>
            <w:shd w:val="clear" w:color="auto" w:fill="FFFFFF" w:themeFill="background1"/>
          </w:tcPr>
          <w:p w14:paraId="4753505F" w14:textId="7171AD0D" w:rsidR="00A257F6" w:rsidRPr="003164E6" w:rsidRDefault="004674D2" w:rsidP="00A257F6">
            <w:pPr>
              <w:rPr>
                <w:rFonts w:cstheme="minorHAnsi"/>
                <w:sz w:val="20"/>
                <w:szCs w:val="20"/>
              </w:rPr>
            </w:pPr>
            <w:r w:rsidRPr="003164E6">
              <w:rPr>
                <w:rFonts w:cstheme="minorHAnsi"/>
                <w:sz w:val="20"/>
                <w:szCs w:val="20"/>
              </w:rPr>
              <w:t>Make comparisons between objects relating to size, length, weight and capacity.</w:t>
            </w:r>
          </w:p>
        </w:tc>
        <w:tc>
          <w:tcPr>
            <w:tcW w:w="3175" w:type="dxa"/>
            <w:shd w:val="clear" w:color="auto" w:fill="FFFFFF" w:themeFill="background1"/>
          </w:tcPr>
          <w:p w14:paraId="46343E2D" w14:textId="77777777" w:rsidR="00A257F6" w:rsidRPr="003164E6" w:rsidRDefault="00A257F6" w:rsidP="00A257F6">
            <w:pPr>
              <w:pStyle w:val="Default"/>
              <w:rPr>
                <w:rFonts w:asciiTheme="minorHAnsi" w:hAnsiTheme="minorHAnsi" w:cstheme="minorHAnsi"/>
                <w:sz w:val="20"/>
                <w:szCs w:val="20"/>
              </w:rPr>
            </w:pPr>
            <w:r w:rsidRPr="003164E6">
              <w:rPr>
                <w:rFonts w:asciiTheme="minorHAnsi" w:hAnsiTheme="minorHAnsi" w:cstheme="minorHAnsi"/>
                <w:sz w:val="20"/>
                <w:szCs w:val="20"/>
              </w:rPr>
              <w:t xml:space="preserve">compare, describe and solve practical problems for: </w:t>
            </w:r>
          </w:p>
          <w:p w14:paraId="5D42121F" w14:textId="77777777" w:rsidR="00A257F6" w:rsidRPr="003164E6" w:rsidRDefault="00A257F6" w:rsidP="00A257F6">
            <w:pPr>
              <w:pStyle w:val="Default"/>
              <w:numPr>
                <w:ilvl w:val="0"/>
                <w:numId w:val="4"/>
              </w:numPr>
              <w:ind w:left="284" w:hanging="284"/>
              <w:rPr>
                <w:rFonts w:asciiTheme="minorHAnsi" w:hAnsiTheme="minorHAnsi" w:cstheme="minorHAnsi"/>
                <w:sz w:val="20"/>
                <w:szCs w:val="20"/>
              </w:rPr>
            </w:pPr>
            <w:r w:rsidRPr="003164E6">
              <w:rPr>
                <w:rFonts w:asciiTheme="minorHAnsi" w:hAnsiTheme="minorHAnsi" w:cstheme="minorHAnsi"/>
                <w:sz w:val="20"/>
                <w:szCs w:val="20"/>
              </w:rPr>
              <w:t xml:space="preserve">lengths and heights [e.g. long/short, longer/shorter, tall/short, double/half] </w:t>
            </w:r>
          </w:p>
          <w:p w14:paraId="4ABE1DEE" w14:textId="77777777" w:rsidR="00A257F6" w:rsidRPr="003164E6" w:rsidRDefault="00A257F6" w:rsidP="00A257F6">
            <w:pPr>
              <w:pStyle w:val="Default"/>
              <w:numPr>
                <w:ilvl w:val="0"/>
                <w:numId w:val="4"/>
              </w:numPr>
              <w:ind w:left="284" w:hanging="284"/>
              <w:rPr>
                <w:rFonts w:asciiTheme="minorHAnsi" w:hAnsiTheme="minorHAnsi" w:cstheme="minorHAnsi"/>
                <w:sz w:val="20"/>
                <w:szCs w:val="20"/>
              </w:rPr>
            </w:pPr>
            <w:r w:rsidRPr="003164E6">
              <w:rPr>
                <w:rFonts w:asciiTheme="minorHAnsi" w:hAnsiTheme="minorHAnsi" w:cstheme="minorHAnsi"/>
                <w:sz w:val="20"/>
                <w:szCs w:val="20"/>
              </w:rPr>
              <w:t xml:space="preserve">mass/weight [e.g. heavy/light, heavier than, lighter than] </w:t>
            </w:r>
          </w:p>
          <w:p w14:paraId="7A8F1829" w14:textId="77777777" w:rsidR="00A257F6" w:rsidRPr="003164E6" w:rsidRDefault="00A257F6" w:rsidP="00A257F6">
            <w:pPr>
              <w:pStyle w:val="Default"/>
              <w:numPr>
                <w:ilvl w:val="0"/>
                <w:numId w:val="4"/>
              </w:numPr>
              <w:ind w:left="284" w:hanging="284"/>
              <w:rPr>
                <w:rFonts w:asciiTheme="minorHAnsi" w:hAnsiTheme="minorHAnsi" w:cstheme="minorHAnsi"/>
                <w:sz w:val="20"/>
                <w:szCs w:val="20"/>
              </w:rPr>
            </w:pPr>
            <w:r w:rsidRPr="003164E6">
              <w:rPr>
                <w:rFonts w:asciiTheme="minorHAnsi" w:hAnsiTheme="minorHAnsi" w:cstheme="minorHAnsi"/>
                <w:sz w:val="20"/>
                <w:szCs w:val="20"/>
              </w:rPr>
              <w:t xml:space="preserve">capacity and volume [e.g. full/empty, more than, less than, half, half full, quarter] </w:t>
            </w:r>
          </w:p>
          <w:p w14:paraId="623F1F75" w14:textId="5E9EE1E4" w:rsidR="00A257F6" w:rsidRPr="003164E6" w:rsidRDefault="00A257F6" w:rsidP="00A257F6">
            <w:pPr>
              <w:pStyle w:val="Default"/>
              <w:rPr>
                <w:rFonts w:asciiTheme="minorHAnsi" w:hAnsiTheme="minorHAnsi" w:cstheme="minorHAnsi"/>
                <w:sz w:val="20"/>
                <w:szCs w:val="20"/>
              </w:rPr>
            </w:pPr>
            <w:r w:rsidRPr="003164E6">
              <w:rPr>
                <w:rFonts w:asciiTheme="minorHAnsi" w:hAnsiTheme="minorHAnsi" w:cstheme="minorHAnsi"/>
                <w:sz w:val="20"/>
                <w:szCs w:val="20"/>
              </w:rPr>
              <w:t xml:space="preserve">time [e.g. quicker, slower, earlier, later] </w:t>
            </w:r>
          </w:p>
        </w:tc>
        <w:tc>
          <w:tcPr>
            <w:tcW w:w="3175" w:type="dxa"/>
            <w:shd w:val="clear" w:color="auto" w:fill="FFFFFF" w:themeFill="background1"/>
          </w:tcPr>
          <w:p w14:paraId="6E0FF360" w14:textId="77777777" w:rsidR="00A257F6" w:rsidRPr="003164E6" w:rsidRDefault="00A257F6" w:rsidP="00A257F6">
            <w:pPr>
              <w:pStyle w:val="Default"/>
              <w:rPr>
                <w:rFonts w:asciiTheme="minorHAnsi" w:hAnsiTheme="minorHAnsi" w:cstheme="minorHAnsi"/>
                <w:sz w:val="20"/>
                <w:szCs w:val="20"/>
              </w:rPr>
            </w:pPr>
            <w:r w:rsidRPr="003164E6">
              <w:rPr>
                <w:rFonts w:asciiTheme="minorHAnsi" w:hAnsiTheme="minorHAnsi" w:cstheme="minorHAnsi"/>
                <w:sz w:val="20"/>
                <w:szCs w:val="20"/>
              </w:rPr>
              <w:t xml:space="preserve">compare and order lengths, mass, volume/capacity and record the results using &gt;, &lt; and = </w:t>
            </w:r>
          </w:p>
          <w:p w14:paraId="2AA6A844" w14:textId="104CD18E" w:rsidR="00A257F6" w:rsidRPr="003164E6" w:rsidRDefault="00A257F6" w:rsidP="00A257F6">
            <w:pPr>
              <w:pStyle w:val="Default"/>
              <w:rPr>
                <w:rFonts w:asciiTheme="minorHAnsi" w:hAnsiTheme="minorHAnsi" w:cstheme="minorHAnsi"/>
                <w:sz w:val="20"/>
                <w:szCs w:val="20"/>
              </w:rPr>
            </w:pPr>
          </w:p>
        </w:tc>
        <w:tc>
          <w:tcPr>
            <w:tcW w:w="3176" w:type="dxa"/>
            <w:shd w:val="clear" w:color="auto" w:fill="FFFFFF" w:themeFill="background1"/>
          </w:tcPr>
          <w:p w14:paraId="56920D99" w14:textId="77777777" w:rsidR="00A257F6" w:rsidRPr="003164E6" w:rsidRDefault="00A257F6" w:rsidP="00A257F6">
            <w:pPr>
              <w:pStyle w:val="Default"/>
              <w:rPr>
                <w:rFonts w:asciiTheme="minorHAnsi" w:hAnsiTheme="minorHAnsi" w:cstheme="minorHAnsi"/>
                <w:sz w:val="20"/>
                <w:szCs w:val="20"/>
              </w:rPr>
            </w:pPr>
          </w:p>
        </w:tc>
        <w:tc>
          <w:tcPr>
            <w:tcW w:w="3176" w:type="dxa"/>
            <w:shd w:val="clear" w:color="auto" w:fill="FFFFFF" w:themeFill="background1"/>
          </w:tcPr>
          <w:p w14:paraId="7E1E06FF" w14:textId="77777777" w:rsidR="00A257F6" w:rsidRPr="003164E6" w:rsidRDefault="00A257F6" w:rsidP="00A257F6">
            <w:pPr>
              <w:pStyle w:val="Default"/>
              <w:rPr>
                <w:rFonts w:asciiTheme="minorHAnsi" w:hAnsiTheme="minorHAnsi" w:cstheme="minorHAnsi"/>
                <w:sz w:val="20"/>
                <w:szCs w:val="20"/>
              </w:rPr>
            </w:pPr>
            <w:r w:rsidRPr="003164E6">
              <w:rPr>
                <w:rFonts w:asciiTheme="minorHAnsi" w:hAnsiTheme="minorHAnsi" w:cstheme="minorHAnsi"/>
                <w:sz w:val="20"/>
                <w:szCs w:val="20"/>
              </w:rPr>
              <w:t xml:space="preserve">estimate, compare and calculate different measures, including money in pounds and pence </w:t>
            </w:r>
          </w:p>
          <w:p w14:paraId="60FF7279" w14:textId="77777777" w:rsidR="00A257F6" w:rsidRPr="003164E6" w:rsidRDefault="00A257F6" w:rsidP="00A257F6">
            <w:pPr>
              <w:pStyle w:val="Default"/>
              <w:rPr>
                <w:rFonts w:asciiTheme="minorHAnsi" w:hAnsiTheme="minorHAnsi" w:cstheme="minorHAnsi"/>
                <w:sz w:val="20"/>
                <w:szCs w:val="20"/>
              </w:rPr>
            </w:pPr>
            <w:r w:rsidRPr="003164E6">
              <w:rPr>
                <w:rFonts w:asciiTheme="minorHAnsi" w:hAnsiTheme="minorHAnsi" w:cstheme="minorHAnsi"/>
                <w:sz w:val="20"/>
                <w:szCs w:val="20"/>
              </w:rPr>
              <w:t>(also included in Measuring)</w:t>
            </w:r>
          </w:p>
          <w:p w14:paraId="3C2078B4" w14:textId="74F88BF4" w:rsidR="00A257F6" w:rsidRPr="003164E6" w:rsidRDefault="00A257F6" w:rsidP="00A257F6">
            <w:pPr>
              <w:pStyle w:val="Default"/>
              <w:rPr>
                <w:rFonts w:asciiTheme="minorHAnsi" w:hAnsiTheme="minorHAnsi" w:cstheme="minorHAnsi"/>
                <w:sz w:val="20"/>
                <w:szCs w:val="20"/>
              </w:rPr>
            </w:pPr>
          </w:p>
        </w:tc>
        <w:tc>
          <w:tcPr>
            <w:tcW w:w="3176" w:type="dxa"/>
            <w:shd w:val="clear" w:color="auto" w:fill="FFFFFF" w:themeFill="background1"/>
          </w:tcPr>
          <w:p w14:paraId="44C36E3A" w14:textId="28E40EA3" w:rsidR="00A257F6" w:rsidRPr="003164E6" w:rsidRDefault="00F70C71" w:rsidP="00A257F6">
            <w:pPr>
              <w:rPr>
                <w:rFonts w:cstheme="minorHAnsi"/>
                <w:sz w:val="20"/>
                <w:szCs w:val="20"/>
              </w:rPr>
            </w:pPr>
            <w:r w:rsidRPr="003164E6">
              <w:rPr>
                <w:rFonts w:cstheme="minorHAnsi"/>
                <w:color w:val="7030A0"/>
                <w:sz w:val="20"/>
                <w:szCs w:val="20"/>
              </w:rPr>
              <w:t xml:space="preserve">5G–2 </w:t>
            </w:r>
            <w:r w:rsidR="00A257F6" w:rsidRPr="003164E6">
              <w:rPr>
                <w:rFonts w:cstheme="minorHAnsi"/>
                <w:sz w:val="20"/>
                <w:szCs w:val="20"/>
              </w:rPr>
              <w:t>calculate and compare the area of squares and rectangles including using standard units, square centimetres (cm</w:t>
            </w:r>
            <w:r w:rsidR="00A257F6" w:rsidRPr="003164E6">
              <w:rPr>
                <w:rFonts w:cstheme="minorHAnsi"/>
                <w:position w:val="8"/>
                <w:sz w:val="20"/>
                <w:szCs w:val="20"/>
                <w:vertAlign w:val="superscript"/>
              </w:rPr>
              <w:t>2</w:t>
            </w:r>
            <w:r w:rsidR="00A257F6" w:rsidRPr="003164E6">
              <w:rPr>
                <w:rFonts w:cstheme="minorHAnsi"/>
                <w:sz w:val="20"/>
                <w:szCs w:val="20"/>
              </w:rPr>
              <w:t>) and square metres (m</w:t>
            </w:r>
            <w:r w:rsidR="00A257F6" w:rsidRPr="003164E6">
              <w:rPr>
                <w:rFonts w:cstheme="minorHAnsi"/>
                <w:position w:val="8"/>
                <w:sz w:val="20"/>
                <w:szCs w:val="20"/>
                <w:vertAlign w:val="superscript"/>
              </w:rPr>
              <w:t>2</w:t>
            </w:r>
            <w:r w:rsidR="00A257F6" w:rsidRPr="003164E6">
              <w:rPr>
                <w:rFonts w:cstheme="minorHAnsi"/>
                <w:sz w:val="20"/>
                <w:szCs w:val="20"/>
              </w:rPr>
              <w:t>) and estimate the area of irregular shapes (also included in measuring)</w:t>
            </w:r>
          </w:p>
        </w:tc>
        <w:tc>
          <w:tcPr>
            <w:tcW w:w="3180" w:type="dxa"/>
            <w:shd w:val="clear" w:color="auto" w:fill="FFFFFF" w:themeFill="background1"/>
          </w:tcPr>
          <w:p w14:paraId="186882EF" w14:textId="7A6D9095" w:rsidR="00A257F6" w:rsidRPr="003164E6" w:rsidRDefault="00A257F6" w:rsidP="00A257F6">
            <w:pPr>
              <w:pStyle w:val="Default"/>
              <w:rPr>
                <w:rFonts w:asciiTheme="minorHAnsi" w:hAnsiTheme="minorHAnsi" w:cstheme="minorHAnsi"/>
                <w:sz w:val="20"/>
                <w:szCs w:val="20"/>
              </w:rPr>
            </w:pPr>
            <w:r w:rsidRPr="003164E6">
              <w:rPr>
                <w:rFonts w:asciiTheme="minorHAnsi" w:hAnsiTheme="minorHAnsi" w:cstheme="minorHAnsi"/>
                <w:sz w:val="20"/>
                <w:szCs w:val="20"/>
              </w:rPr>
              <w:t xml:space="preserve">calculate, estimate and compare volume of cubes and cuboids using standard units, including </w:t>
            </w:r>
            <w:proofErr w:type="spellStart"/>
            <w:r w:rsidRPr="003164E6">
              <w:rPr>
                <w:rFonts w:asciiTheme="minorHAnsi" w:hAnsiTheme="minorHAnsi" w:cstheme="minorHAnsi"/>
                <w:sz w:val="20"/>
                <w:szCs w:val="20"/>
              </w:rPr>
              <w:t>centimetre</w:t>
            </w:r>
            <w:proofErr w:type="spellEnd"/>
            <w:r w:rsidRPr="003164E6">
              <w:rPr>
                <w:rFonts w:asciiTheme="minorHAnsi" w:hAnsiTheme="minorHAnsi" w:cstheme="minorHAnsi"/>
                <w:sz w:val="20"/>
                <w:szCs w:val="20"/>
              </w:rPr>
              <w:t xml:space="preserve"> cubed (cm</w:t>
            </w:r>
            <w:r w:rsidRPr="003164E6">
              <w:rPr>
                <w:rFonts w:asciiTheme="minorHAnsi" w:hAnsiTheme="minorHAnsi" w:cstheme="minorHAnsi"/>
                <w:position w:val="8"/>
                <w:sz w:val="20"/>
                <w:szCs w:val="20"/>
                <w:vertAlign w:val="superscript"/>
              </w:rPr>
              <w:t>3</w:t>
            </w:r>
            <w:r w:rsidRPr="003164E6">
              <w:rPr>
                <w:rFonts w:asciiTheme="minorHAnsi" w:hAnsiTheme="minorHAnsi" w:cstheme="minorHAnsi"/>
                <w:sz w:val="20"/>
                <w:szCs w:val="20"/>
              </w:rPr>
              <w:t xml:space="preserve">) and cubic </w:t>
            </w:r>
            <w:proofErr w:type="spellStart"/>
            <w:r w:rsidRPr="003164E6">
              <w:rPr>
                <w:rFonts w:asciiTheme="minorHAnsi" w:hAnsiTheme="minorHAnsi" w:cstheme="minorHAnsi"/>
                <w:sz w:val="20"/>
                <w:szCs w:val="20"/>
              </w:rPr>
              <w:t>metres</w:t>
            </w:r>
            <w:proofErr w:type="spellEnd"/>
            <w:r w:rsidRPr="003164E6">
              <w:rPr>
                <w:rFonts w:asciiTheme="minorHAnsi" w:hAnsiTheme="minorHAnsi" w:cstheme="minorHAnsi"/>
                <w:sz w:val="20"/>
                <w:szCs w:val="20"/>
              </w:rPr>
              <w:t xml:space="preserve"> (m</w:t>
            </w:r>
            <w:r w:rsidRPr="003164E6">
              <w:rPr>
                <w:rFonts w:asciiTheme="minorHAnsi" w:hAnsiTheme="minorHAnsi" w:cstheme="minorHAnsi"/>
                <w:position w:val="8"/>
                <w:sz w:val="20"/>
                <w:szCs w:val="20"/>
                <w:vertAlign w:val="superscript"/>
              </w:rPr>
              <w:t>3</w:t>
            </w:r>
            <w:r w:rsidRPr="003164E6">
              <w:rPr>
                <w:rFonts w:asciiTheme="minorHAnsi" w:hAnsiTheme="minorHAnsi" w:cstheme="minorHAnsi"/>
                <w:sz w:val="20"/>
                <w:szCs w:val="20"/>
              </w:rPr>
              <w:t>), and extending to other units such as mm</w:t>
            </w:r>
            <w:r w:rsidRPr="003164E6">
              <w:rPr>
                <w:rFonts w:asciiTheme="minorHAnsi" w:hAnsiTheme="minorHAnsi" w:cstheme="minorHAnsi"/>
                <w:position w:val="8"/>
                <w:sz w:val="20"/>
                <w:szCs w:val="20"/>
                <w:vertAlign w:val="superscript"/>
              </w:rPr>
              <w:t xml:space="preserve">3 </w:t>
            </w:r>
            <w:r w:rsidRPr="003164E6">
              <w:rPr>
                <w:rFonts w:asciiTheme="minorHAnsi" w:hAnsiTheme="minorHAnsi" w:cstheme="minorHAnsi"/>
                <w:sz w:val="20"/>
                <w:szCs w:val="20"/>
              </w:rPr>
              <w:t>and km</w:t>
            </w:r>
            <w:r w:rsidRPr="003164E6">
              <w:rPr>
                <w:rFonts w:asciiTheme="minorHAnsi" w:hAnsiTheme="minorHAnsi" w:cstheme="minorHAnsi"/>
                <w:position w:val="8"/>
                <w:sz w:val="20"/>
                <w:szCs w:val="20"/>
                <w:vertAlign w:val="superscript"/>
              </w:rPr>
              <w:t>3</w:t>
            </w:r>
            <w:r w:rsidRPr="003164E6">
              <w:rPr>
                <w:rFonts w:asciiTheme="minorHAnsi" w:hAnsiTheme="minorHAnsi" w:cstheme="minorHAnsi"/>
                <w:sz w:val="20"/>
                <w:szCs w:val="20"/>
              </w:rPr>
              <w:t>.</w:t>
            </w:r>
          </w:p>
        </w:tc>
      </w:tr>
      <w:tr w:rsidR="00A257F6" w:rsidRPr="003164E6" w14:paraId="5CB5F71B" w14:textId="77777777" w:rsidTr="00986206">
        <w:trPr>
          <w:trHeight w:val="903"/>
        </w:trPr>
        <w:tc>
          <w:tcPr>
            <w:tcW w:w="3175" w:type="dxa"/>
            <w:shd w:val="clear" w:color="auto" w:fill="FFFFFF" w:themeFill="background1"/>
          </w:tcPr>
          <w:p w14:paraId="435DC4A8" w14:textId="77777777" w:rsidR="00A257F6" w:rsidRPr="003164E6" w:rsidRDefault="00A257F6" w:rsidP="00A257F6">
            <w:pPr>
              <w:rPr>
                <w:rFonts w:cstheme="minorHAnsi"/>
                <w:sz w:val="20"/>
                <w:szCs w:val="20"/>
              </w:rPr>
            </w:pPr>
          </w:p>
        </w:tc>
        <w:tc>
          <w:tcPr>
            <w:tcW w:w="3175" w:type="dxa"/>
            <w:shd w:val="clear" w:color="auto" w:fill="FFFFFF" w:themeFill="background1"/>
          </w:tcPr>
          <w:p w14:paraId="7F4E2FC7" w14:textId="77777777" w:rsidR="00A257F6" w:rsidRPr="003164E6" w:rsidRDefault="00A257F6" w:rsidP="00A257F6">
            <w:pPr>
              <w:pStyle w:val="Default"/>
              <w:rPr>
                <w:rFonts w:asciiTheme="minorHAnsi" w:hAnsiTheme="minorHAnsi" w:cstheme="minorHAnsi"/>
                <w:sz w:val="20"/>
                <w:szCs w:val="20"/>
              </w:rPr>
            </w:pPr>
          </w:p>
        </w:tc>
        <w:tc>
          <w:tcPr>
            <w:tcW w:w="3175" w:type="dxa"/>
            <w:shd w:val="clear" w:color="auto" w:fill="FFFFFF" w:themeFill="background1"/>
          </w:tcPr>
          <w:p w14:paraId="758BE1D2" w14:textId="77777777" w:rsidR="00A257F6" w:rsidRPr="003164E6" w:rsidRDefault="00A257F6" w:rsidP="00A257F6">
            <w:pPr>
              <w:pStyle w:val="Default"/>
              <w:rPr>
                <w:rFonts w:asciiTheme="minorHAnsi" w:hAnsiTheme="minorHAnsi" w:cstheme="minorHAnsi"/>
                <w:sz w:val="20"/>
                <w:szCs w:val="20"/>
              </w:rPr>
            </w:pPr>
          </w:p>
        </w:tc>
        <w:tc>
          <w:tcPr>
            <w:tcW w:w="3176" w:type="dxa"/>
            <w:shd w:val="clear" w:color="auto" w:fill="FFFFFF" w:themeFill="background1"/>
          </w:tcPr>
          <w:p w14:paraId="1263314C" w14:textId="77777777" w:rsidR="00A257F6" w:rsidRPr="003164E6" w:rsidRDefault="00A257F6" w:rsidP="00A257F6">
            <w:pPr>
              <w:pStyle w:val="Default"/>
              <w:rPr>
                <w:rFonts w:asciiTheme="minorHAnsi" w:hAnsiTheme="minorHAnsi" w:cstheme="minorHAnsi"/>
                <w:sz w:val="20"/>
                <w:szCs w:val="20"/>
              </w:rPr>
            </w:pPr>
          </w:p>
        </w:tc>
        <w:tc>
          <w:tcPr>
            <w:tcW w:w="3176" w:type="dxa"/>
            <w:shd w:val="clear" w:color="auto" w:fill="FFFFFF" w:themeFill="background1"/>
          </w:tcPr>
          <w:p w14:paraId="0266FBC4" w14:textId="77777777" w:rsidR="00A257F6" w:rsidRPr="003164E6" w:rsidRDefault="00A257F6" w:rsidP="00A257F6">
            <w:pPr>
              <w:pStyle w:val="Default"/>
              <w:rPr>
                <w:rFonts w:asciiTheme="minorHAnsi" w:hAnsiTheme="minorHAnsi" w:cstheme="minorHAnsi"/>
                <w:color w:val="7030A0"/>
                <w:sz w:val="20"/>
                <w:szCs w:val="20"/>
              </w:rPr>
            </w:pPr>
          </w:p>
        </w:tc>
        <w:tc>
          <w:tcPr>
            <w:tcW w:w="3176" w:type="dxa"/>
            <w:shd w:val="clear" w:color="auto" w:fill="FFFFFF" w:themeFill="background1"/>
          </w:tcPr>
          <w:p w14:paraId="58509C63" w14:textId="77777777" w:rsidR="00A257F6" w:rsidRPr="003164E6" w:rsidRDefault="00A257F6" w:rsidP="00A257F6">
            <w:pPr>
              <w:pStyle w:val="Default"/>
              <w:rPr>
                <w:rFonts w:asciiTheme="minorHAnsi" w:hAnsiTheme="minorHAnsi" w:cstheme="minorHAnsi"/>
                <w:color w:val="auto"/>
                <w:sz w:val="20"/>
                <w:szCs w:val="20"/>
              </w:rPr>
            </w:pPr>
            <w:r w:rsidRPr="003164E6">
              <w:rPr>
                <w:rFonts w:asciiTheme="minorHAnsi" w:hAnsiTheme="minorHAnsi" w:cstheme="minorHAnsi"/>
                <w:color w:val="auto"/>
                <w:sz w:val="20"/>
                <w:szCs w:val="20"/>
              </w:rPr>
              <w:t>estimate volume (e.g. using 1 cm</w:t>
            </w:r>
            <w:r w:rsidRPr="003164E6">
              <w:rPr>
                <w:rFonts w:asciiTheme="minorHAnsi" w:hAnsiTheme="minorHAnsi" w:cstheme="minorHAnsi"/>
                <w:color w:val="auto"/>
                <w:position w:val="8"/>
                <w:sz w:val="20"/>
                <w:szCs w:val="20"/>
                <w:vertAlign w:val="superscript"/>
              </w:rPr>
              <w:t xml:space="preserve">3 </w:t>
            </w:r>
            <w:r w:rsidRPr="003164E6">
              <w:rPr>
                <w:rFonts w:asciiTheme="minorHAnsi" w:hAnsiTheme="minorHAnsi" w:cstheme="minorHAnsi"/>
                <w:color w:val="auto"/>
                <w:sz w:val="20"/>
                <w:szCs w:val="20"/>
              </w:rPr>
              <w:t>blocks to build cubes and cuboids) and capacity (e.g. using water)</w:t>
            </w:r>
          </w:p>
          <w:p w14:paraId="43D548CC" w14:textId="77777777" w:rsidR="00A257F6" w:rsidRPr="003164E6" w:rsidRDefault="00A257F6" w:rsidP="00A257F6">
            <w:pPr>
              <w:rPr>
                <w:rFonts w:cstheme="minorHAnsi"/>
                <w:sz w:val="20"/>
                <w:szCs w:val="20"/>
              </w:rPr>
            </w:pPr>
          </w:p>
        </w:tc>
        <w:tc>
          <w:tcPr>
            <w:tcW w:w="3180" w:type="dxa"/>
            <w:shd w:val="clear" w:color="auto" w:fill="FFFFFF" w:themeFill="background1"/>
          </w:tcPr>
          <w:p w14:paraId="68569599" w14:textId="77777777" w:rsidR="00A257F6" w:rsidRPr="003164E6" w:rsidRDefault="00A257F6" w:rsidP="00A257F6">
            <w:pPr>
              <w:pStyle w:val="Default"/>
              <w:rPr>
                <w:rFonts w:asciiTheme="minorHAnsi" w:hAnsiTheme="minorHAnsi" w:cstheme="minorHAnsi"/>
                <w:sz w:val="20"/>
                <w:szCs w:val="20"/>
              </w:rPr>
            </w:pPr>
          </w:p>
        </w:tc>
      </w:tr>
      <w:tr w:rsidR="00A257F6" w:rsidRPr="003164E6" w14:paraId="1DC5D481" w14:textId="77777777" w:rsidTr="00986206">
        <w:trPr>
          <w:trHeight w:val="903"/>
        </w:trPr>
        <w:tc>
          <w:tcPr>
            <w:tcW w:w="3175" w:type="dxa"/>
            <w:shd w:val="clear" w:color="auto" w:fill="FFFFFF" w:themeFill="background1"/>
          </w:tcPr>
          <w:p w14:paraId="4BD5AF8F" w14:textId="77777777" w:rsidR="00A257F6" w:rsidRPr="003164E6" w:rsidRDefault="00A257F6" w:rsidP="00A257F6">
            <w:pPr>
              <w:rPr>
                <w:rFonts w:cstheme="minorHAnsi"/>
                <w:sz w:val="20"/>
                <w:szCs w:val="20"/>
              </w:rPr>
            </w:pPr>
          </w:p>
        </w:tc>
        <w:tc>
          <w:tcPr>
            <w:tcW w:w="3175" w:type="dxa"/>
            <w:shd w:val="clear" w:color="auto" w:fill="FFFFFF" w:themeFill="background1"/>
          </w:tcPr>
          <w:p w14:paraId="5FBCD83D" w14:textId="278C7056" w:rsidR="00A257F6" w:rsidRPr="003164E6" w:rsidRDefault="00A257F6" w:rsidP="00A257F6">
            <w:pPr>
              <w:pStyle w:val="Default"/>
              <w:rPr>
                <w:rFonts w:asciiTheme="minorHAnsi" w:hAnsiTheme="minorHAnsi" w:cstheme="minorHAnsi"/>
                <w:sz w:val="20"/>
                <w:szCs w:val="20"/>
              </w:rPr>
            </w:pPr>
            <w:r w:rsidRPr="003164E6">
              <w:rPr>
                <w:rFonts w:asciiTheme="minorHAnsi" w:hAnsiTheme="minorHAnsi" w:cstheme="minorHAnsi"/>
                <w:sz w:val="20"/>
                <w:szCs w:val="20"/>
              </w:rPr>
              <w:t>sequence events in chronological order using language [e.g. before and after, next, first, today, yesterday, tomorrow, morning, afternoon and evening]</w:t>
            </w:r>
          </w:p>
        </w:tc>
        <w:tc>
          <w:tcPr>
            <w:tcW w:w="3175" w:type="dxa"/>
            <w:shd w:val="clear" w:color="auto" w:fill="FFFFFF" w:themeFill="background1"/>
          </w:tcPr>
          <w:p w14:paraId="51BE5C12" w14:textId="77777777" w:rsidR="00A257F6" w:rsidRPr="003164E6" w:rsidRDefault="00A257F6" w:rsidP="00A257F6">
            <w:pPr>
              <w:pStyle w:val="Default"/>
              <w:rPr>
                <w:rFonts w:asciiTheme="minorHAnsi" w:hAnsiTheme="minorHAnsi" w:cstheme="minorHAnsi"/>
                <w:sz w:val="20"/>
                <w:szCs w:val="20"/>
              </w:rPr>
            </w:pPr>
            <w:r w:rsidRPr="003164E6">
              <w:rPr>
                <w:rFonts w:asciiTheme="minorHAnsi" w:hAnsiTheme="minorHAnsi" w:cstheme="minorHAnsi"/>
                <w:sz w:val="20"/>
                <w:szCs w:val="20"/>
              </w:rPr>
              <w:t xml:space="preserve">compare and sequence intervals of time </w:t>
            </w:r>
          </w:p>
          <w:p w14:paraId="6AC08D73" w14:textId="77777777" w:rsidR="00A257F6" w:rsidRPr="003164E6" w:rsidRDefault="00A257F6" w:rsidP="00A257F6">
            <w:pPr>
              <w:pStyle w:val="Default"/>
              <w:rPr>
                <w:rFonts w:asciiTheme="minorHAnsi" w:hAnsiTheme="minorHAnsi" w:cstheme="minorHAnsi"/>
                <w:sz w:val="20"/>
                <w:szCs w:val="20"/>
              </w:rPr>
            </w:pPr>
          </w:p>
        </w:tc>
        <w:tc>
          <w:tcPr>
            <w:tcW w:w="3176" w:type="dxa"/>
            <w:shd w:val="clear" w:color="auto" w:fill="FFFFFF" w:themeFill="background1"/>
          </w:tcPr>
          <w:p w14:paraId="77FF6731" w14:textId="0EDF0DA9" w:rsidR="00A257F6" w:rsidRPr="003164E6" w:rsidRDefault="00A257F6" w:rsidP="00A257F6">
            <w:pPr>
              <w:pStyle w:val="Default"/>
              <w:rPr>
                <w:rFonts w:asciiTheme="minorHAnsi" w:hAnsiTheme="minorHAnsi" w:cstheme="minorHAnsi"/>
                <w:sz w:val="20"/>
                <w:szCs w:val="20"/>
              </w:rPr>
            </w:pPr>
            <w:r w:rsidRPr="003164E6">
              <w:rPr>
                <w:rFonts w:asciiTheme="minorHAnsi" w:hAnsiTheme="minorHAnsi" w:cstheme="minorHAnsi"/>
                <w:sz w:val="20"/>
                <w:szCs w:val="20"/>
              </w:rPr>
              <w:t>compare durations of events, for example to calculate the time taken by particular events or tasks</w:t>
            </w:r>
          </w:p>
        </w:tc>
        <w:tc>
          <w:tcPr>
            <w:tcW w:w="3176" w:type="dxa"/>
            <w:shd w:val="clear" w:color="auto" w:fill="FFFFFF" w:themeFill="background1"/>
          </w:tcPr>
          <w:p w14:paraId="1C26AAA7" w14:textId="77777777" w:rsidR="00A257F6" w:rsidRPr="003164E6" w:rsidRDefault="00A257F6" w:rsidP="00A257F6">
            <w:pPr>
              <w:pStyle w:val="Default"/>
              <w:rPr>
                <w:rFonts w:asciiTheme="minorHAnsi" w:hAnsiTheme="minorHAnsi" w:cstheme="minorHAnsi"/>
                <w:color w:val="7030A0"/>
                <w:sz w:val="20"/>
                <w:szCs w:val="20"/>
              </w:rPr>
            </w:pPr>
          </w:p>
        </w:tc>
        <w:tc>
          <w:tcPr>
            <w:tcW w:w="3176" w:type="dxa"/>
            <w:shd w:val="clear" w:color="auto" w:fill="FFFFFF" w:themeFill="background1"/>
          </w:tcPr>
          <w:p w14:paraId="126D9938" w14:textId="77777777" w:rsidR="00A257F6" w:rsidRPr="003164E6" w:rsidRDefault="00A257F6" w:rsidP="00A257F6">
            <w:pPr>
              <w:rPr>
                <w:rFonts w:cstheme="minorHAnsi"/>
                <w:sz w:val="20"/>
                <w:szCs w:val="20"/>
              </w:rPr>
            </w:pPr>
          </w:p>
        </w:tc>
        <w:tc>
          <w:tcPr>
            <w:tcW w:w="3180" w:type="dxa"/>
            <w:shd w:val="clear" w:color="auto" w:fill="FFFFFF" w:themeFill="background1"/>
          </w:tcPr>
          <w:p w14:paraId="119BB6F0" w14:textId="77777777" w:rsidR="00A257F6" w:rsidRPr="003164E6" w:rsidRDefault="00A257F6" w:rsidP="00A257F6">
            <w:pPr>
              <w:pStyle w:val="Default"/>
              <w:rPr>
                <w:rFonts w:asciiTheme="minorHAnsi" w:hAnsiTheme="minorHAnsi" w:cstheme="minorHAnsi"/>
                <w:sz w:val="20"/>
                <w:szCs w:val="20"/>
              </w:rPr>
            </w:pPr>
          </w:p>
        </w:tc>
      </w:tr>
      <w:tr w:rsidR="00A257F6" w:rsidRPr="003164E6" w14:paraId="5AEC0212" w14:textId="77777777" w:rsidTr="00986206">
        <w:trPr>
          <w:trHeight w:val="903"/>
        </w:trPr>
        <w:tc>
          <w:tcPr>
            <w:tcW w:w="3175" w:type="dxa"/>
            <w:shd w:val="clear" w:color="auto" w:fill="FFFFFF" w:themeFill="background1"/>
          </w:tcPr>
          <w:p w14:paraId="301498BC" w14:textId="77777777" w:rsidR="00A257F6" w:rsidRPr="003164E6" w:rsidRDefault="00A257F6" w:rsidP="00A257F6">
            <w:pPr>
              <w:rPr>
                <w:rFonts w:cstheme="minorHAnsi"/>
                <w:sz w:val="20"/>
                <w:szCs w:val="20"/>
              </w:rPr>
            </w:pPr>
          </w:p>
        </w:tc>
        <w:tc>
          <w:tcPr>
            <w:tcW w:w="3175" w:type="dxa"/>
            <w:shd w:val="clear" w:color="auto" w:fill="FFFFFF" w:themeFill="background1"/>
          </w:tcPr>
          <w:p w14:paraId="2134203E" w14:textId="77777777" w:rsidR="00A257F6" w:rsidRPr="003164E6" w:rsidRDefault="00A257F6" w:rsidP="00A257F6">
            <w:pPr>
              <w:pStyle w:val="Default"/>
              <w:rPr>
                <w:rFonts w:asciiTheme="minorHAnsi" w:hAnsiTheme="minorHAnsi" w:cstheme="minorHAnsi"/>
                <w:sz w:val="20"/>
                <w:szCs w:val="20"/>
              </w:rPr>
            </w:pPr>
          </w:p>
        </w:tc>
        <w:tc>
          <w:tcPr>
            <w:tcW w:w="3175" w:type="dxa"/>
            <w:shd w:val="clear" w:color="auto" w:fill="FFFFFF" w:themeFill="background1"/>
          </w:tcPr>
          <w:p w14:paraId="67C5B57D" w14:textId="77777777" w:rsidR="00A257F6" w:rsidRPr="003164E6" w:rsidRDefault="00A257F6" w:rsidP="00A257F6">
            <w:pPr>
              <w:pStyle w:val="Default"/>
              <w:rPr>
                <w:rFonts w:asciiTheme="minorHAnsi" w:hAnsiTheme="minorHAnsi" w:cstheme="minorHAnsi"/>
                <w:sz w:val="20"/>
                <w:szCs w:val="20"/>
              </w:rPr>
            </w:pPr>
          </w:p>
        </w:tc>
        <w:tc>
          <w:tcPr>
            <w:tcW w:w="3176" w:type="dxa"/>
            <w:shd w:val="clear" w:color="auto" w:fill="FFFFFF" w:themeFill="background1"/>
          </w:tcPr>
          <w:p w14:paraId="26D05F21" w14:textId="1E1BCE2F" w:rsidR="00A257F6" w:rsidRPr="003164E6" w:rsidRDefault="00A257F6" w:rsidP="00A257F6">
            <w:pPr>
              <w:pStyle w:val="Default"/>
              <w:rPr>
                <w:rFonts w:asciiTheme="minorHAnsi" w:hAnsiTheme="minorHAnsi" w:cstheme="minorHAnsi"/>
                <w:sz w:val="20"/>
                <w:szCs w:val="20"/>
              </w:rPr>
            </w:pPr>
            <w:r w:rsidRPr="003164E6">
              <w:rPr>
                <w:rFonts w:asciiTheme="minorHAnsi" w:hAnsiTheme="minorHAnsi" w:cstheme="minorHAnsi"/>
                <w:sz w:val="20"/>
                <w:szCs w:val="20"/>
              </w:rPr>
              <w:t>estimate and read time with increasing accuracy to the nearest minute; record and compare time in terms of seconds, minutes, hours and o’clock; use vocabulary such as a.m./p.m., morning, afternoon, noon and midnight (appears also in Telling the Time)</w:t>
            </w:r>
          </w:p>
        </w:tc>
        <w:tc>
          <w:tcPr>
            <w:tcW w:w="3176" w:type="dxa"/>
            <w:shd w:val="clear" w:color="auto" w:fill="FFFFFF" w:themeFill="background1"/>
          </w:tcPr>
          <w:p w14:paraId="22DE4790" w14:textId="77777777" w:rsidR="00A257F6" w:rsidRPr="003164E6" w:rsidRDefault="00A257F6" w:rsidP="00A257F6">
            <w:pPr>
              <w:pStyle w:val="Default"/>
              <w:rPr>
                <w:rFonts w:asciiTheme="minorHAnsi" w:hAnsiTheme="minorHAnsi" w:cstheme="minorHAnsi"/>
                <w:color w:val="7030A0"/>
                <w:sz w:val="20"/>
                <w:szCs w:val="20"/>
              </w:rPr>
            </w:pPr>
          </w:p>
        </w:tc>
        <w:tc>
          <w:tcPr>
            <w:tcW w:w="3176" w:type="dxa"/>
            <w:shd w:val="clear" w:color="auto" w:fill="FFFFFF" w:themeFill="background1"/>
          </w:tcPr>
          <w:p w14:paraId="446C193B" w14:textId="77777777" w:rsidR="00A257F6" w:rsidRPr="003164E6" w:rsidRDefault="00A257F6" w:rsidP="00A257F6">
            <w:pPr>
              <w:rPr>
                <w:rFonts w:cstheme="minorHAnsi"/>
                <w:sz w:val="20"/>
                <w:szCs w:val="20"/>
              </w:rPr>
            </w:pPr>
          </w:p>
        </w:tc>
        <w:tc>
          <w:tcPr>
            <w:tcW w:w="3180" w:type="dxa"/>
            <w:shd w:val="clear" w:color="auto" w:fill="FFFFFF" w:themeFill="background1"/>
          </w:tcPr>
          <w:p w14:paraId="0210D5F0" w14:textId="77777777" w:rsidR="00A257F6" w:rsidRPr="003164E6" w:rsidRDefault="00A257F6" w:rsidP="00A257F6">
            <w:pPr>
              <w:pStyle w:val="Default"/>
              <w:rPr>
                <w:rFonts w:asciiTheme="minorHAnsi" w:hAnsiTheme="minorHAnsi" w:cstheme="minorHAnsi"/>
                <w:sz w:val="20"/>
                <w:szCs w:val="20"/>
              </w:rPr>
            </w:pPr>
          </w:p>
        </w:tc>
      </w:tr>
      <w:tr w:rsidR="007426AE" w:rsidRPr="003164E6" w14:paraId="6B2D3B8B" w14:textId="77777777" w:rsidTr="00986206">
        <w:trPr>
          <w:trHeight w:val="392"/>
        </w:trPr>
        <w:tc>
          <w:tcPr>
            <w:tcW w:w="22235" w:type="dxa"/>
            <w:gridSpan w:val="7"/>
            <w:shd w:val="clear" w:color="auto" w:fill="2F5496" w:themeFill="accent1" w:themeFillShade="BF"/>
          </w:tcPr>
          <w:p w14:paraId="36C2D334" w14:textId="4C02FA4F" w:rsidR="007426AE" w:rsidRPr="003164E6" w:rsidRDefault="007426AE" w:rsidP="007426AE">
            <w:pPr>
              <w:pStyle w:val="Default"/>
              <w:jc w:val="center"/>
              <w:rPr>
                <w:rFonts w:asciiTheme="minorHAnsi" w:hAnsiTheme="minorHAnsi" w:cstheme="minorHAnsi"/>
                <w:b/>
                <w:bCs/>
                <w:sz w:val="20"/>
                <w:szCs w:val="20"/>
              </w:rPr>
            </w:pPr>
            <w:r w:rsidRPr="003164E6">
              <w:rPr>
                <w:rFonts w:asciiTheme="minorHAnsi" w:hAnsiTheme="minorHAnsi" w:cstheme="minorHAnsi"/>
                <w:b/>
                <w:bCs/>
                <w:color w:val="FFFFFF" w:themeColor="background1"/>
                <w:sz w:val="20"/>
                <w:szCs w:val="20"/>
              </w:rPr>
              <w:t>Measuring and Calculating</w:t>
            </w:r>
          </w:p>
        </w:tc>
      </w:tr>
      <w:tr w:rsidR="007426AE" w:rsidRPr="003164E6" w14:paraId="6E37C902" w14:textId="77777777" w:rsidTr="00986206">
        <w:trPr>
          <w:trHeight w:val="903"/>
        </w:trPr>
        <w:tc>
          <w:tcPr>
            <w:tcW w:w="3175" w:type="dxa"/>
            <w:shd w:val="clear" w:color="auto" w:fill="2F5496" w:themeFill="accent1" w:themeFillShade="BF"/>
          </w:tcPr>
          <w:p w14:paraId="4152328A" w14:textId="12AB9FD4" w:rsidR="007426AE" w:rsidRPr="003164E6" w:rsidRDefault="007426AE" w:rsidP="007426AE">
            <w:pPr>
              <w:rPr>
                <w:rFonts w:cstheme="minorHAnsi"/>
                <w:sz w:val="20"/>
                <w:szCs w:val="20"/>
              </w:rPr>
            </w:pPr>
            <w:r w:rsidRPr="003164E6">
              <w:rPr>
                <w:rFonts w:cstheme="minorHAnsi"/>
                <w:color w:val="FFFFFF" w:themeColor="background1"/>
                <w:sz w:val="20"/>
                <w:szCs w:val="20"/>
              </w:rPr>
              <w:t>EYFS/Development matters/ Previous knowledge</w:t>
            </w:r>
          </w:p>
        </w:tc>
        <w:tc>
          <w:tcPr>
            <w:tcW w:w="3175" w:type="dxa"/>
            <w:shd w:val="clear" w:color="auto" w:fill="2F5496" w:themeFill="accent1" w:themeFillShade="BF"/>
          </w:tcPr>
          <w:p w14:paraId="0969B978" w14:textId="5D1F5005" w:rsidR="007426AE" w:rsidRPr="003164E6" w:rsidRDefault="007426AE" w:rsidP="007426AE">
            <w:pPr>
              <w:pStyle w:val="Default"/>
              <w:rPr>
                <w:rFonts w:asciiTheme="minorHAnsi" w:hAnsiTheme="minorHAnsi" w:cstheme="minorHAnsi"/>
                <w:sz w:val="20"/>
                <w:szCs w:val="20"/>
              </w:rPr>
            </w:pPr>
            <w:r w:rsidRPr="003164E6">
              <w:rPr>
                <w:rFonts w:asciiTheme="minorHAnsi" w:hAnsiTheme="minorHAnsi" w:cstheme="minorHAnsi"/>
                <w:color w:val="FFFFFF" w:themeColor="background1"/>
                <w:sz w:val="20"/>
                <w:szCs w:val="20"/>
              </w:rPr>
              <w:t>Year 1</w:t>
            </w:r>
          </w:p>
        </w:tc>
        <w:tc>
          <w:tcPr>
            <w:tcW w:w="3175" w:type="dxa"/>
            <w:shd w:val="clear" w:color="auto" w:fill="2F5496" w:themeFill="accent1" w:themeFillShade="BF"/>
          </w:tcPr>
          <w:p w14:paraId="37FCE232" w14:textId="154DBF03" w:rsidR="007426AE" w:rsidRPr="003164E6" w:rsidRDefault="007426AE" w:rsidP="007426AE">
            <w:pPr>
              <w:pStyle w:val="Default"/>
              <w:rPr>
                <w:rFonts w:asciiTheme="minorHAnsi" w:hAnsiTheme="minorHAnsi" w:cstheme="minorHAnsi"/>
                <w:sz w:val="20"/>
                <w:szCs w:val="20"/>
              </w:rPr>
            </w:pPr>
            <w:r w:rsidRPr="003164E6">
              <w:rPr>
                <w:rFonts w:asciiTheme="minorHAnsi" w:hAnsiTheme="minorHAnsi" w:cstheme="minorHAnsi"/>
                <w:color w:val="FFFFFF" w:themeColor="background1"/>
                <w:sz w:val="20"/>
                <w:szCs w:val="20"/>
              </w:rPr>
              <w:t>Year 2</w:t>
            </w:r>
          </w:p>
        </w:tc>
        <w:tc>
          <w:tcPr>
            <w:tcW w:w="3176" w:type="dxa"/>
            <w:shd w:val="clear" w:color="auto" w:fill="2F5496" w:themeFill="accent1" w:themeFillShade="BF"/>
          </w:tcPr>
          <w:p w14:paraId="7B7E7B71" w14:textId="62A59ED8" w:rsidR="007426AE" w:rsidRPr="003164E6" w:rsidRDefault="007426AE" w:rsidP="007426AE">
            <w:pPr>
              <w:pStyle w:val="Default"/>
              <w:rPr>
                <w:rFonts w:asciiTheme="minorHAnsi" w:hAnsiTheme="minorHAnsi" w:cstheme="minorHAnsi"/>
                <w:sz w:val="20"/>
                <w:szCs w:val="20"/>
              </w:rPr>
            </w:pPr>
            <w:r w:rsidRPr="003164E6">
              <w:rPr>
                <w:rFonts w:asciiTheme="minorHAnsi" w:hAnsiTheme="minorHAnsi" w:cstheme="minorHAnsi"/>
                <w:color w:val="FFFFFF" w:themeColor="background1"/>
                <w:sz w:val="20"/>
                <w:szCs w:val="20"/>
              </w:rPr>
              <w:t>Year 3</w:t>
            </w:r>
          </w:p>
        </w:tc>
        <w:tc>
          <w:tcPr>
            <w:tcW w:w="3176" w:type="dxa"/>
            <w:shd w:val="clear" w:color="auto" w:fill="2F5496" w:themeFill="accent1" w:themeFillShade="BF"/>
          </w:tcPr>
          <w:p w14:paraId="3E5291BE" w14:textId="06CBAC9F" w:rsidR="007426AE" w:rsidRPr="003164E6" w:rsidRDefault="007426AE" w:rsidP="007426AE">
            <w:pPr>
              <w:pStyle w:val="Default"/>
              <w:rPr>
                <w:rFonts w:asciiTheme="minorHAnsi" w:hAnsiTheme="minorHAnsi" w:cstheme="minorHAnsi"/>
                <w:color w:val="7030A0"/>
                <w:sz w:val="20"/>
                <w:szCs w:val="20"/>
              </w:rPr>
            </w:pPr>
            <w:r w:rsidRPr="003164E6">
              <w:rPr>
                <w:rFonts w:asciiTheme="minorHAnsi" w:hAnsiTheme="minorHAnsi" w:cstheme="minorHAnsi"/>
                <w:color w:val="FFFFFF" w:themeColor="background1"/>
                <w:sz w:val="20"/>
                <w:szCs w:val="20"/>
              </w:rPr>
              <w:t>Year 4</w:t>
            </w:r>
          </w:p>
        </w:tc>
        <w:tc>
          <w:tcPr>
            <w:tcW w:w="3176" w:type="dxa"/>
            <w:shd w:val="clear" w:color="auto" w:fill="2F5496" w:themeFill="accent1" w:themeFillShade="BF"/>
          </w:tcPr>
          <w:p w14:paraId="00ADEAE3" w14:textId="4EAA15AB" w:rsidR="007426AE" w:rsidRPr="003164E6" w:rsidRDefault="007426AE" w:rsidP="007426AE">
            <w:pPr>
              <w:rPr>
                <w:rFonts w:cstheme="minorHAnsi"/>
                <w:sz w:val="20"/>
                <w:szCs w:val="20"/>
              </w:rPr>
            </w:pPr>
            <w:r w:rsidRPr="003164E6">
              <w:rPr>
                <w:rFonts w:cstheme="minorHAnsi"/>
                <w:color w:val="FFFFFF" w:themeColor="background1"/>
                <w:sz w:val="20"/>
                <w:szCs w:val="20"/>
              </w:rPr>
              <w:t>Year 5</w:t>
            </w:r>
          </w:p>
        </w:tc>
        <w:tc>
          <w:tcPr>
            <w:tcW w:w="3180" w:type="dxa"/>
            <w:shd w:val="clear" w:color="auto" w:fill="2F5496" w:themeFill="accent1" w:themeFillShade="BF"/>
          </w:tcPr>
          <w:p w14:paraId="2B18B72B" w14:textId="6E0E2D04" w:rsidR="007426AE" w:rsidRPr="003164E6" w:rsidRDefault="007426AE" w:rsidP="007426AE">
            <w:pPr>
              <w:pStyle w:val="Default"/>
              <w:rPr>
                <w:rFonts w:asciiTheme="minorHAnsi" w:hAnsiTheme="minorHAnsi" w:cstheme="minorHAnsi"/>
                <w:sz w:val="20"/>
                <w:szCs w:val="20"/>
              </w:rPr>
            </w:pPr>
            <w:r w:rsidRPr="003164E6">
              <w:rPr>
                <w:rFonts w:asciiTheme="minorHAnsi" w:hAnsiTheme="minorHAnsi" w:cstheme="minorHAnsi"/>
                <w:color w:val="FFFFFF" w:themeColor="background1"/>
                <w:sz w:val="20"/>
                <w:szCs w:val="20"/>
              </w:rPr>
              <w:t>Year 6</w:t>
            </w:r>
          </w:p>
        </w:tc>
      </w:tr>
      <w:tr w:rsidR="00A257F6" w:rsidRPr="003164E6" w14:paraId="638735E9" w14:textId="77777777" w:rsidTr="00986206">
        <w:trPr>
          <w:trHeight w:val="903"/>
        </w:trPr>
        <w:tc>
          <w:tcPr>
            <w:tcW w:w="3175" w:type="dxa"/>
            <w:shd w:val="clear" w:color="auto" w:fill="FFFFFF" w:themeFill="background1"/>
          </w:tcPr>
          <w:p w14:paraId="7E48C642" w14:textId="77777777" w:rsidR="00A257F6" w:rsidRPr="003164E6" w:rsidRDefault="00A257F6" w:rsidP="00A257F6">
            <w:pPr>
              <w:rPr>
                <w:rFonts w:cstheme="minorHAnsi"/>
                <w:color w:val="FFFFFF" w:themeColor="background1"/>
                <w:sz w:val="20"/>
                <w:szCs w:val="20"/>
              </w:rPr>
            </w:pPr>
          </w:p>
        </w:tc>
        <w:tc>
          <w:tcPr>
            <w:tcW w:w="3175" w:type="dxa"/>
            <w:shd w:val="clear" w:color="auto" w:fill="FFFFFF" w:themeFill="background1"/>
          </w:tcPr>
          <w:p w14:paraId="6CCD783E" w14:textId="77777777" w:rsidR="00A257F6" w:rsidRPr="003164E6" w:rsidRDefault="00A257F6" w:rsidP="00A257F6">
            <w:pPr>
              <w:pStyle w:val="Default"/>
              <w:rPr>
                <w:rFonts w:asciiTheme="minorHAnsi" w:hAnsiTheme="minorHAnsi" w:cstheme="minorHAnsi"/>
                <w:sz w:val="20"/>
                <w:szCs w:val="20"/>
              </w:rPr>
            </w:pPr>
            <w:r w:rsidRPr="003164E6">
              <w:rPr>
                <w:rFonts w:asciiTheme="minorHAnsi" w:hAnsiTheme="minorHAnsi" w:cstheme="minorHAnsi"/>
                <w:sz w:val="20"/>
                <w:szCs w:val="20"/>
              </w:rPr>
              <w:t xml:space="preserve">measure and begin to record the following: </w:t>
            </w:r>
          </w:p>
          <w:p w14:paraId="218AE49A" w14:textId="77777777" w:rsidR="00A257F6" w:rsidRPr="003164E6" w:rsidRDefault="00A257F6" w:rsidP="00A257F6">
            <w:pPr>
              <w:pStyle w:val="Default"/>
              <w:numPr>
                <w:ilvl w:val="0"/>
                <w:numId w:val="3"/>
              </w:numPr>
              <w:ind w:left="284" w:hanging="284"/>
              <w:rPr>
                <w:rFonts w:asciiTheme="minorHAnsi" w:hAnsiTheme="minorHAnsi" w:cstheme="minorHAnsi"/>
                <w:b/>
                <w:sz w:val="20"/>
                <w:szCs w:val="20"/>
              </w:rPr>
            </w:pPr>
            <w:r w:rsidRPr="003164E6">
              <w:rPr>
                <w:rFonts w:asciiTheme="minorHAnsi" w:hAnsiTheme="minorHAnsi" w:cstheme="minorHAnsi"/>
                <w:b/>
                <w:sz w:val="20"/>
                <w:szCs w:val="20"/>
              </w:rPr>
              <w:t xml:space="preserve">lengths and heights </w:t>
            </w:r>
          </w:p>
          <w:p w14:paraId="6870A802" w14:textId="77777777" w:rsidR="00A257F6" w:rsidRPr="003164E6" w:rsidRDefault="00A257F6" w:rsidP="00A257F6">
            <w:pPr>
              <w:pStyle w:val="Default"/>
              <w:numPr>
                <w:ilvl w:val="0"/>
                <w:numId w:val="3"/>
              </w:numPr>
              <w:ind w:left="284" w:hanging="284"/>
              <w:rPr>
                <w:rFonts w:asciiTheme="minorHAnsi" w:hAnsiTheme="minorHAnsi" w:cstheme="minorHAnsi"/>
                <w:b/>
                <w:sz w:val="20"/>
                <w:szCs w:val="20"/>
              </w:rPr>
            </w:pPr>
            <w:r w:rsidRPr="003164E6">
              <w:rPr>
                <w:rFonts w:asciiTheme="minorHAnsi" w:hAnsiTheme="minorHAnsi" w:cstheme="minorHAnsi"/>
                <w:b/>
                <w:sz w:val="20"/>
                <w:szCs w:val="20"/>
              </w:rPr>
              <w:t xml:space="preserve">mass/weight </w:t>
            </w:r>
          </w:p>
          <w:p w14:paraId="44EA3A2E" w14:textId="77777777" w:rsidR="00A257F6" w:rsidRPr="003164E6" w:rsidRDefault="00A257F6" w:rsidP="00A257F6">
            <w:pPr>
              <w:pStyle w:val="Default"/>
              <w:numPr>
                <w:ilvl w:val="0"/>
                <w:numId w:val="3"/>
              </w:numPr>
              <w:ind w:left="284" w:hanging="284"/>
              <w:rPr>
                <w:rFonts w:asciiTheme="minorHAnsi" w:hAnsiTheme="minorHAnsi" w:cstheme="minorHAnsi"/>
                <w:b/>
                <w:sz w:val="20"/>
                <w:szCs w:val="20"/>
              </w:rPr>
            </w:pPr>
            <w:r w:rsidRPr="003164E6">
              <w:rPr>
                <w:rFonts w:asciiTheme="minorHAnsi" w:hAnsiTheme="minorHAnsi" w:cstheme="minorHAnsi"/>
                <w:b/>
                <w:sz w:val="20"/>
                <w:szCs w:val="20"/>
              </w:rPr>
              <w:t xml:space="preserve">capacity and volume </w:t>
            </w:r>
          </w:p>
          <w:p w14:paraId="68C6CE4D" w14:textId="77777777" w:rsidR="00A257F6" w:rsidRPr="003164E6" w:rsidRDefault="00A257F6" w:rsidP="00A257F6">
            <w:pPr>
              <w:pStyle w:val="Default"/>
              <w:numPr>
                <w:ilvl w:val="0"/>
                <w:numId w:val="3"/>
              </w:numPr>
              <w:ind w:left="284" w:hanging="284"/>
              <w:rPr>
                <w:rFonts w:asciiTheme="minorHAnsi" w:hAnsiTheme="minorHAnsi" w:cstheme="minorHAnsi"/>
                <w:b/>
                <w:sz w:val="20"/>
                <w:szCs w:val="20"/>
              </w:rPr>
            </w:pPr>
            <w:r w:rsidRPr="003164E6">
              <w:rPr>
                <w:rFonts w:asciiTheme="minorHAnsi" w:hAnsiTheme="minorHAnsi" w:cstheme="minorHAnsi"/>
                <w:b/>
                <w:sz w:val="20"/>
                <w:szCs w:val="20"/>
              </w:rPr>
              <w:t xml:space="preserve">time </w:t>
            </w:r>
            <w:r w:rsidRPr="003164E6">
              <w:rPr>
                <w:rFonts w:asciiTheme="minorHAnsi" w:hAnsiTheme="minorHAnsi" w:cstheme="minorHAnsi"/>
                <w:sz w:val="20"/>
                <w:szCs w:val="20"/>
              </w:rPr>
              <w:t>(hours, minutes, seconds</w:t>
            </w:r>
            <w:r w:rsidRPr="003164E6">
              <w:rPr>
                <w:rFonts w:asciiTheme="minorHAnsi" w:hAnsiTheme="minorHAnsi" w:cstheme="minorHAnsi"/>
                <w:b/>
                <w:sz w:val="20"/>
                <w:szCs w:val="20"/>
              </w:rPr>
              <w:t xml:space="preserve">) </w:t>
            </w:r>
          </w:p>
          <w:p w14:paraId="48EAC31E" w14:textId="77777777" w:rsidR="00A257F6" w:rsidRPr="003164E6" w:rsidRDefault="00A257F6" w:rsidP="00A257F6">
            <w:pPr>
              <w:pStyle w:val="Default"/>
              <w:rPr>
                <w:rFonts w:asciiTheme="minorHAnsi" w:hAnsiTheme="minorHAnsi" w:cstheme="minorHAnsi"/>
                <w:color w:val="FFFFFF" w:themeColor="background1"/>
                <w:sz w:val="20"/>
                <w:szCs w:val="20"/>
              </w:rPr>
            </w:pPr>
          </w:p>
        </w:tc>
        <w:tc>
          <w:tcPr>
            <w:tcW w:w="3175" w:type="dxa"/>
            <w:shd w:val="clear" w:color="auto" w:fill="FFFFFF" w:themeFill="background1"/>
          </w:tcPr>
          <w:p w14:paraId="714C3A86" w14:textId="2DE546C7" w:rsidR="00A257F6" w:rsidRPr="003164E6" w:rsidRDefault="00A257F6" w:rsidP="00A257F6">
            <w:pPr>
              <w:pStyle w:val="Default"/>
              <w:rPr>
                <w:rFonts w:asciiTheme="minorHAnsi" w:hAnsiTheme="minorHAnsi" w:cstheme="minorHAnsi"/>
                <w:color w:val="FFFFFF" w:themeColor="background1"/>
                <w:sz w:val="20"/>
                <w:szCs w:val="20"/>
              </w:rPr>
            </w:pPr>
            <w:r w:rsidRPr="003164E6">
              <w:rPr>
                <w:rFonts w:asciiTheme="minorHAnsi" w:hAnsiTheme="minorHAnsi" w:cstheme="minorHAnsi"/>
                <w:sz w:val="20"/>
                <w:szCs w:val="20"/>
              </w:rPr>
              <w:t xml:space="preserve">choose and use appropriate standard units to estimate and measure </w:t>
            </w:r>
            <w:r w:rsidRPr="003164E6">
              <w:rPr>
                <w:rFonts w:asciiTheme="minorHAnsi" w:hAnsiTheme="minorHAnsi" w:cstheme="minorHAnsi"/>
                <w:b/>
                <w:sz w:val="20"/>
                <w:szCs w:val="20"/>
              </w:rPr>
              <w:t>length/height</w:t>
            </w:r>
            <w:r w:rsidRPr="003164E6">
              <w:rPr>
                <w:rFonts w:asciiTheme="minorHAnsi" w:hAnsiTheme="minorHAnsi" w:cstheme="minorHAnsi"/>
                <w:sz w:val="20"/>
                <w:szCs w:val="20"/>
              </w:rPr>
              <w:t xml:space="preserve"> in any direction (m/cm); </w:t>
            </w:r>
            <w:r w:rsidRPr="003164E6">
              <w:rPr>
                <w:rFonts w:asciiTheme="minorHAnsi" w:hAnsiTheme="minorHAnsi" w:cstheme="minorHAnsi"/>
                <w:b/>
                <w:sz w:val="20"/>
                <w:szCs w:val="20"/>
              </w:rPr>
              <w:t xml:space="preserve">mass </w:t>
            </w:r>
            <w:r w:rsidRPr="003164E6">
              <w:rPr>
                <w:rFonts w:asciiTheme="minorHAnsi" w:hAnsiTheme="minorHAnsi" w:cstheme="minorHAnsi"/>
                <w:sz w:val="20"/>
                <w:szCs w:val="20"/>
              </w:rPr>
              <w:t xml:space="preserve">(kg/g); </w:t>
            </w:r>
            <w:r w:rsidRPr="003164E6">
              <w:rPr>
                <w:rFonts w:asciiTheme="minorHAnsi" w:hAnsiTheme="minorHAnsi" w:cstheme="minorHAnsi"/>
                <w:b/>
                <w:sz w:val="20"/>
                <w:szCs w:val="20"/>
              </w:rPr>
              <w:t>temperature</w:t>
            </w:r>
            <w:r w:rsidRPr="003164E6">
              <w:rPr>
                <w:rFonts w:asciiTheme="minorHAnsi" w:hAnsiTheme="minorHAnsi" w:cstheme="minorHAnsi"/>
                <w:sz w:val="20"/>
                <w:szCs w:val="20"/>
              </w:rPr>
              <w:t xml:space="preserve"> (°C); </w:t>
            </w:r>
            <w:r w:rsidRPr="003164E6">
              <w:rPr>
                <w:rFonts w:asciiTheme="minorHAnsi" w:hAnsiTheme="minorHAnsi" w:cstheme="minorHAnsi"/>
                <w:b/>
                <w:sz w:val="20"/>
                <w:szCs w:val="20"/>
              </w:rPr>
              <w:t>capacity</w:t>
            </w:r>
            <w:r w:rsidRPr="003164E6">
              <w:rPr>
                <w:rFonts w:asciiTheme="minorHAnsi" w:hAnsiTheme="minorHAnsi" w:cstheme="minorHAnsi"/>
                <w:sz w:val="20"/>
                <w:szCs w:val="20"/>
              </w:rPr>
              <w:t xml:space="preserve"> (</w:t>
            </w:r>
            <w:proofErr w:type="spellStart"/>
            <w:r w:rsidRPr="003164E6">
              <w:rPr>
                <w:rFonts w:asciiTheme="minorHAnsi" w:hAnsiTheme="minorHAnsi" w:cstheme="minorHAnsi"/>
                <w:sz w:val="20"/>
                <w:szCs w:val="20"/>
              </w:rPr>
              <w:t>litres</w:t>
            </w:r>
            <w:proofErr w:type="spellEnd"/>
            <w:r w:rsidRPr="003164E6">
              <w:rPr>
                <w:rFonts w:asciiTheme="minorHAnsi" w:hAnsiTheme="minorHAnsi" w:cstheme="minorHAnsi"/>
                <w:sz w:val="20"/>
                <w:szCs w:val="20"/>
              </w:rPr>
              <w:t>/ml) to the nearest appropriate unit, using rulers, scales, thermometers and measuring vessels</w:t>
            </w:r>
          </w:p>
        </w:tc>
        <w:tc>
          <w:tcPr>
            <w:tcW w:w="3176" w:type="dxa"/>
            <w:shd w:val="clear" w:color="auto" w:fill="FFFFFF" w:themeFill="background1"/>
          </w:tcPr>
          <w:p w14:paraId="4FD8FBDC" w14:textId="77777777" w:rsidR="00A257F6" w:rsidRPr="003164E6" w:rsidRDefault="00A257F6" w:rsidP="00A257F6">
            <w:pPr>
              <w:pStyle w:val="Default"/>
              <w:rPr>
                <w:rFonts w:asciiTheme="minorHAnsi" w:hAnsiTheme="minorHAnsi" w:cstheme="minorHAnsi"/>
                <w:sz w:val="20"/>
                <w:szCs w:val="20"/>
              </w:rPr>
            </w:pPr>
            <w:r w:rsidRPr="003164E6">
              <w:rPr>
                <w:rFonts w:asciiTheme="minorHAnsi" w:hAnsiTheme="minorHAnsi" w:cstheme="minorHAnsi"/>
                <w:sz w:val="20"/>
                <w:szCs w:val="20"/>
              </w:rPr>
              <w:t xml:space="preserve">measure, compare, add and subtract: </w:t>
            </w:r>
            <w:r w:rsidRPr="003164E6">
              <w:rPr>
                <w:rFonts w:asciiTheme="minorHAnsi" w:hAnsiTheme="minorHAnsi" w:cstheme="minorHAnsi"/>
                <w:b/>
                <w:sz w:val="20"/>
                <w:szCs w:val="20"/>
              </w:rPr>
              <w:t>lengths</w:t>
            </w:r>
            <w:r w:rsidRPr="003164E6">
              <w:rPr>
                <w:rFonts w:asciiTheme="minorHAnsi" w:hAnsiTheme="minorHAnsi" w:cstheme="minorHAnsi"/>
                <w:sz w:val="20"/>
                <w:szCs w:val="20"/>
              </w:rPr>
              <w:t xml:space="preserve"> (m/cm/mm); </w:t>
            </w:r>
            <w:r w:rsidRPr="003164E6">
              <w:rPr>
                <w:rFonts w:asciiTheme="minorHAnsi" w:hAnsiTheme="minorHAnsi" w:cstheme="minorHAnsi"/>
                <w:b/>
                <w:sz w:val="20"/>
                <w:szCs w:val="20"/>
              </w:rPr>
              <w:t>mass</w:t>
            </w:r>
            <w:r w:rsidRPr="003164E6">
              <w:rPr>
                <w:rFonts w:asciiTheme="minorHAnsi" w:hAnsiTheme="minorHAnsi" w:cstheme="minorHAnsi"/>
                <w:sz w:val="20"/>
                <w:szCs w:val="20"/>
              </w:rPr>
              <w:t xml:space="preserve"> (kg/g); </w:t>
            </w:r>
            <w:r w:rsidRPr="003164E6">
              <w:rPr>
                <w:rFonts w:asciiTheme="minorHAnsi" w:hAnsiTheme="minorHAnsi" w:cstheme="minorHAnsi"/>
                <w:b/>
                <w:sz w:val="20"/>
                <w:szCs w:val="20"/>
              </w:rPr>
              <w:t>volume/capacity</w:t>
            </w:r>
            <w:r w:rsidRPr="003164E6">
              <w:rPr>
                <w:rFonts w:asciiTheme="minorHAnsi" w:hAnsiTheme="minorHAnsi" w:cstheme="minorHAnsi"/>
                <w:sz w:val="20"/>
                <w:szCs w:val="20"/>
              </w:rPr>
              <w:t xml:space="preserve"> (l/ml) </w:t>
            </w:r>
          </w:p>
          <w:p w14:paraId="146E24B6" w14:textId="77777777" w:rsidR="00A257F6" w:rsidRPr="003164E6" w:rsidRDefault="00A257F6" w:rsidP="00A257F6">
            <w:pPr>
              <w:pStyle w:val="Default"/>
              <w:rPr>
                <w:rFonts w:asciiTheme="minorHAnsi" w:hAnsiTheme="minorHAnsi" w:cstheme="minorHAnsi"/>
                <w:color w:val="FFFFFF" w:themeColor="background1"/>
                <w:sz w:val="20"/>
                <w:szCs w:val="20"/>
              </w:rPr>
            </w:pPr>
          </w:p>
        </w:tc>
        <w:tc>
          <w:tcPr>
            <w:tcW w:w="3176" w:type="dxa"/>
            <w:shd w:val="clear" w:color="auto" w:fill="FFFFFF" w:themeFill="background1"/>
          </w:tcPr>
          <w:p w14:paraId="52431045" w14:textId="77777777" w:rsidR="00A257F6" w:rsidRPr="003164E6" w:rsidRDefault="00A257F6" w:rsidP="00A257F6">
            <w:pPr>
              <w:pStyle w:val="Default"/>
              <w:rPr>
                <w:rFonts w:asciiTheme="minorHAnsi" w:hAnsiTheme="minorHAnsi" w:cstheme="minorHAnsi"/>
                <w:sz w:val="20"/>
                <w:szCs w:val="20"/>
              </w:rPr>
            </w:pPr>
            <w:r w:rsidRPr="003164E6">
              <w:rPr>
                <w:rFonts w:asciiTheme="minorHAnsi" w:hAnsiTheme="minorHAnsi" w:cstheme="minorHAnsi"/>
                <w:sz w:val="20"/>
                <w:szCs w:val="20"/>
              </w:rPr>
              <w:t xml:space="preserve">estimate, compare and calculate </w:t>
            </w:r>
            <w:r w:rsidRPr="003164E6">
              <w:rPr>
                <w:rFonts w:asciiTheme="minorHAnsi" w:hAnsiTheme="minorHAnsi" w:cstheme="minorHAnsi"/>
                <w:b/>
                <w:sz w:val="20"/>
                <w:szCs w:val="20"/>
              </w:rPr>
              <w:t>different measures,</w:t>
            </w:r>
            <w:r w:rsidRPr="003164E6">
              <w:rPr>
                <w:rFonts w:asciiTheme="minorHAnsi" w:hAnsiTheme="minorHAnsi" w:cstheme="minorHAnsi"/>
                <w:sz w:val="20"/>
                <w:szCs w:val="20"/>
              </w:rPr>
              <w:t xml:space="preserve"> including </w:t>
            </w:r>
            <w:r w:rsidRPr="003164E6">
              <w:rPr>
                <w:rFonts w:asciiTheme="minorHAnsi" w:hAnsiTheme="minorHAnsi" w:cstheme="minorHAnsi"/>
                <w:b/>
                <w:sz w:val="20"/>
                <w:szCs w:val="20"/>
              </w:rPr>
              <w:t>money in pounds and pence</w:t>
            </w:r>
            <w:r w:rsidRPr="003164E6">
              <w:rPr>
                <w:rFonts w:asciiTheme="minorHAnsi" w:hAnsiTheme="minorHAnsi" w:cstheme="minorHAnsi"/>
                <w:sz w:val="20"/>
                <w:szCs w:val="20"/>
              </w:rPr>
              <w:t xml:space="preserve"> </w:t>
            </w:r>
          </w:p>
          <w:p w14:paraId="71D40FBD" w14:textId="77777777" w:rsidR="00A257F6" w:rsidRPr="003164E6" w:rsidRDefault="00A257F6" w:rsidP="00A257F6">
            <w:pPr>
              <w:pStyle w:val="Default"/>
              <w:rPr>
                <w:rFonts w:asciiTheme="minorHAnsi" w:hAnsiTheme="minorHAnsi" w:cstheme="minorHAnsi"/>
                <w:sz w:val="20"/>
                <w:szCs w:val="20"/>
              </w:rPr>
            </w:pPr>
            <w:r w:rsidRPr="003164E6">
              <w:rPr>
                <w:rFonts w:asciiTheme="minorHAnsi" w:hAnsiTheme="minorHAnsi" w:cstheme="minorHAnsi"/>
                <w:sz w:val="20"/>
                <w:szCs w:val="20"/>
              </w:rPr>
              <w:t xml:space="preserve">(appears also in Comparing) </w:t>
            </w:r>
          </w:p>
          <w:p w14:paraId="608321AC" w14:textId="77777777" w:rsidR="00A257F6" w:rsidRPr="003164E6" w:rsidRDefault="00A257F6" w:rsidP="00A257F6">
            <w:pPr>
              <w:pStyle w:val="Default"/>
              <w:rPr>
                <w:rFonts w:asciiTheme="minorHAnsi" w:hAnsiTheme="minorHAnsi" w:cstheme="minorHAnsi"/>
                <w:color w:val="FFFFFF" w:themeColor="background1"/>
                <w:sz w:val="20"/>
                <w:szCs w:val="20"/>
              </w:rPr>
            </w:pPr>
          </w:p>
        </w:tc>
        <w:tc>
          <w:tcPr>
            <w:tcW w:w="3176" w:type="dxa"/>
            <w:shd w:val="clear" w:color="auto" w:fill="FFFFFF" w:themeFill="background1"/>
          </w:tcPr>
          <w:p w14:paraId="6F6CBC58" w14:textId="77777777" w:rsidR="00A257F6" w:rsidRPr="003164E6" w:rsidRDefault="00A257F6" w:rsidP="00A257F6">
            <w:pPr>
              <w:rPr>
                <w:rFonts w:cstheme="minorHAnsi"/>
                <w:sz w:val="20"/>
                <w:szCs w:val="20"/>
              </w:rPr>
            </w:pPr>
            <w:r w:rsidRPr="003164E6">
              <w:rPr>
                <w:rFonts w:cstheme="minorHAnsi"/>
                <w:sz w:val="20"/>
                <w:szCs w:val="20"/>
              </w:rPr>
              <w:t xml:space="preserve">use all four operations to solve problems involving measure (e.g. </w:t>
            </w:r>
            <w:r w:rsidRPr="003164E6">
              <w:rPr>
                <w:rFonts w:cstheme="minorHAnsi"/>
                <w:b/>
                <w:sz w:val="20"/>
                <w:szCs w:val="20"/>
              </w:rPr>
              <w:t>length, mass, volume, money</w:t>
            </w:r>
            <w:r w:rsidRPr="003164E6">
              <w:rPr>
                <w:rFonts w:cstheme="minorHAnsi"/>
                <w:sz w:val="20"/>
                <w:szCs w:val="20"/>
              </w:rPr>
              <w:t>) using decimal notation including scaling.</w:t>
            </w:r>
          </w:p>
          <w:p w14:paraId="39827162" w14:textId="77777777" w:rsidR="00A257F6" w:rsidRPr="003164E6" w:rsidRDefault="00A257F6" w:rsidP="00A257F6">
            <w:pPr>
              <w:rPr>
                <w:rFonts w:cstheme="minorHAnsi"/>
                <w:i/>
                <w:sz w:val="20"/>
                <w:szCs w:val="20"/>
              </w:rPr>
            </w:pPr>
          </w:p>
          <w:p w14:paraId="21AFAF3C" w14:textId="77777777" w:rsidR="00A257F6" w:rsidRPr="003164E6" w:rsidRDefault="00A257F6" w:rsidP="00A257F6">
            <w:pPr>
              <w:rPr>
                <w:rFonts w:cstheme="minorHAnsi"/>
                <w:color w:val="FFFFFF" w:themeColor="background1"/>
                <w:sz w:val="20"/>
                <w:szCs w:val="20"/>
              </w:rPr>
            </w:pPr>
          </w:p>
        </w:tc>
        <w:tc>
          <w:tcPr>
            <w:tcW w:w="3180" w:type="dxa"/>
            <w:shd w:val="clear" w:color="auto" w:fill="FFFFFF" w:themeFill="background1"/>
          </w:tcPr>
          <w:p w14:paraId="5C44885A" w14:textId="77777777" w:rsidR="00A257F6" w:rsidRPr="003164E6" w:rsidRDefault="00A257F6" w:rsidP="00A257F6">
            <w:pPr>
              <w:pStyle w:val="Default"/>
              <w:rPr>
                <w:rFonts w:asciiTheme="minorHAnsi" w:hAnsiTheme="minorHAnsi" w:cstheme="minorHAnsi"/>
                <w:sz w:val="20"/>
                <w:szCs w:val="20"/>
              </w:rPr>
            </w:pPr>
            <w:r w:rsidRPr="003164E6">
              <w:rPr>
                <w:rFonts w:asciiTheme="minorHAnsi" w:hAnsiTheme="minorHAnsi" w:cstheme="minorHAnsi"/>
                <w:sz w:val="20"/>
                <w:szCs w:val="20"/>
              </w:rPr>
              <w:t xml:space="preserve">solve problems involving the calculation and conversion of </w:t>
            </w:r>
            <w:r w:rsidRPr="003164E6">
              <w:rPr>
                <w:rFonts w:asciiTheme="minorHAnsi" w:hAnsiTheme="minorHAnsi" w:cstheme="minorHAnsi"/>
                <w:b/>
                <w:sz w:val="20"/>
                <w:szCs w:val="20"/>
              </w:rPr>
              <w:t>units of measure</w:t>
            </w:r>
            <w:r w:rsidRPr="003164E6">
              <w:rPr>
                <w:rFonts w:asciiTheme="minorHAnsi" w:hAnsiTheme="minorHAnsi" w:cstheme="minorHAnsi"/>
                <w:sz w:val="20"/>
                <w:szCs w:val="20"/>
              </w:rPr>
              <w:t xml:space="preserve">, using decimal notation up to three decimal places where appropriate </w:t>
            </w:r>
          </w:p>
          <w:p w14:paraId="4C2FD709" w14:textId="77777777" w:rsidR="00A257F6" w:rsidRPr="003164E6" w:rsidRDefault="00A257F6" w:rsidP="00A257F6">
            <w:pPr>
              <w:pStyle w:val="Default"/>
              <w:rPr>
                <w:rFonts w:asciiTheme="minorHAnsi" w:hAnsiTheme="minorHAnsi" w:cstheme="minorHAnsi"/>
                <w:sz w:val="20"/>
                <w:szCs w:val="20"/>
              </w:rPr>
            </w:pPr>
            <w:r w:rsidRPr="003164E6">
              <w:rPr>
                <w:rFonts w:asciiTheme="minorHAnsi" w:hAnsiTheme="minorHAnsi" w:cstheme="minorHAnsi"/>
                <w:sz w:val="20"/>
                <w:szCs w:val="20"/>
              </w:rPr>
              <w:t>(</w:t>
            </w:r>
            <w:r w:rsidRPr="003164E6">
              <w:rPr>
                <w:rFonts w:asciiTheme="minorHAnsi" w:hAnsiTheme="minorHAnsi" w:cstheme="minorHAnsi"/>
                <w:sz w:val="20"/>
                <w:szCs w:val="20"/>
                <w:lang w:val="en-GB"/>
              </w:rPr>
              <w:t xml:space="preserve">appears also in Converting) </w:t>
            </w:r>
            <w:r w:rsidRPr="003164E6">
              <w:rPr>
                <w:rFonts w:asciiTheme="minorHAnsi" w:hAnsiTheme="minorHAnsi" w:cstheme="minorHAnsi"/>
                <w:sz w:val="20"/>
                <w:szCs w:val="20"/>
              </w:rPr>
              <w:t xml:space="preserve"> </w:t>
            </w:r>
          </w:p>
          <w:p w14:paraId="6BE24BEA" w14:textId="77777777" w:rsidR="00A257F6" w:rsidRPr="003164E6" w:rsidRDefault="00A257F6" w:rsidP="00A257F6">
            <w:pPr>
              <w:pStyle w:val="Default"/>
              <w:rPr>
                <w:rFonts w:asciiTheme="minorHAnsi" w:hAnsiTheme="minorHAnsi" w:cstheme="minorHAnsi"/>
                <w:color w:val="FFFFFF" w:themeColor="background1"/>
                <w:sz w:val="20"/>
                <w:szCs w:val="20"/>
              </w:rPr>
            </w:pPr>
          </w:p>
        </w:tc>
      </w:tr>
      <w:tr w:rsidR="00A257F6" w:rsidRPr="003164E6" w14:paraId="1EE2F1D8" w14:textId="77777777" w:rsidTr="00986206">
        <w:trPr>
          <w:trHeight w:val="903"/>
        </w:trPr>
        <w:tc>
          <w:tcPr>
            <w:tcW w:w="3175" w:type="dxa"/>
            <w:shd w:val="clear" w:color="auto" w:fill="FFFFFF" w:themeFill="background1"/>
          </w:tcPr>
          <w:p w14:paraId="257F1D3D" w14:textId="77777777" w:rsidR="00A257F6" w:rsidRPr="003164E6" w:rsidRDefault="00A257F6" w:rsidP="00A257F6">
            <w:pPr>
              <w:rPr>
                <w:rFonts w:cstheme="minorHAnsi"/>
                <w:color w:val="FFFFFF" w:themeColor="background1"/>
                <w:sz w:val="20"/>
                <w:szCs w:val="20"/>
              </w:rPr>
            </w:pPr>
          </w:p>
        </w:tc>
        <w:tc>
          <w:tcPr>
            <w:tcW w:w="3175" w:type="dxa"/>
            <w:shd w:val="clear" w:color="auto" w:fill="FFFFFF" w:themeFill="background1"/>
          </w:tcPr>
          <w:p w14:paraId="18918461" w14:textId="77777777" w:rsidR="00A257F6" w:rsidRPr="003164E6" w:rsidRDefault="00A257F6" w:rsidP="00A257F6">
            <w:pPr>
              <w:pStyle w:val="Default"/>
              <w:rPr>
                <w:rFonts w:asciiTheme="minorHAnsi" w:hAnsiTheme="minorHAnsi" w:cstheme="minorHAnsi"/>
                <w:color w:val="FFFFFF" w:themeColor="background1"/>
                <w:sz w:val="20"/>
                <w:szCs w:val="20"/>
              </w:rPr>
            </w:pPr>
          </w:p>
        </w:tc>
        <w:tc>
          <w:tcPr>
            <w:tcW w:w="3175" w:type="dxa"/>
            <w:shd w:val="clear" w:color="auto" w:fill="FFFFFF" w:themeFill="background1"/>
          </w:tcPr>
          <w:p w14:paraId="21904133" w14:textId="77777777" w:rsidR="00A257F6" w:rsidRPr="003164E6" w:rsidRDefault="00A257F6" w:rsidP="00A257F6">
            <w:pPr>
              <w:pStyle w:val="Default"/>
              <w:rPr>
                <w:rFonts w:asciiTheme="minorHAnsi" w:hAnsiTheme="minorHAnsi" w:cstheme="minorHAnsi"/>
                <w:color w:val="FFFFFF" w:themeColor="background1"/>
                <w:sz w:val="20"/>
                <w:szCs w:val="20"/>
              </w:rPr>
            </w:pPr>
          </w:p>
        </w:tc>
        <w:tc>
          <w:tcPr>
            <w:tcW w:w="3176" w:type="dxa"/>
            <w:shd w:val="clear" w:color="auto" w:fill="FFFFFF" w:themeFill="background1"/>
          </w:tcPr>
          <w:p w14:paraId="62595526" w14:textId="77777777" w:rsidR="00A257F6" w:rsidRPr="003164E6" w:rsidRDefault="00A257F6" w:rsidP="00A257F6">
            <w:pPr>
              <w:pStyle w:val="Default"/>
              <w:rPr>
                <w:rFonts w:asciiTheme="minorHAnsi" w:hAnsiTheme="minorHAnsi" w:cstheme="minorHAnsi"/>
                <w:sz w:val="20"/>
                <w:szCs w:val="20"/>
              </w:rPr>
            </w:pPr>
            <w:r w:rsidRPr="003164E6">
              <w:rPr>
                <w:rFonts w:asciiTheme="minorHAnsi" w:hAnsiTheme="minorHAnsi" w:cstheme="minorHAnsi"/>
                <w:sz w:val="20"/>
                <w:szCs w:val="20"/>
              </w:rPr>
              <w:t>measure the</w:t>
            </w:r>
            <w:r w:rsidRPr="003164E6">
              <w:rPr>
                <w:rFonts w:asciiTheme="minorHAnsi" w:hAnsiTheme="minorHAnsi" w:cstheme="minorHAnsi"/>
                <w:b/>
                <w:sz w:val="20"/>
                <w:szCs w:val="20"/>
              </w:rPr>
              <w:t xml:space="preserve"> perimeter</w:t>
            </w:r>
            <w:r w:rsidRPr="003164E6">
              <w:rPr>
                <w:rFonts w:asciiTheme="minorHAnsi" w:hAnsiTheme="minorHAnsi" w:cstheme="minorHAnsi"/>
                <w:sz w:val="20"/>
                <w:szCs w:val="20"/>
              </w:rPr>
              <w:t xml:space="preserve"> of simple 2-D shapes </w:t>
            </w:r>
          </w:p>
          <w:p w14:paraId="362211B4" w14:textId="77777777" w:rsidR="00A257F6" w:rsidRPr="003164E6" w:rsidRDefault="00A257F6" w:rsidP="00A257F6">
            <w:pPr>
              <w:pStyle w:val="Default"/>
              <w:rPr>
                <w:rFonts w:asciiTheme="minorHAnsi" w:hAnsiTheme="minorHAnsi" w:cstheme="minorHAnsi"/>
                <w:color w:val="FFFFFF" w:themeColor="background1"/>
                <w:sz w:val="20"/>
                <w:szCs w:val="20"/>
              </w:rPr>
            </w:pPr>
          </w:p>
        </w:tc>
        <w:tc>
          <w:tcPr>
            <w:tcW w:w="3176" w:type="dxa"/>
            <w:shd w:val="clear" w:color="auto" w:fill="FFFFFF" w:themeFill="background1"/>
          </w:tcPr>
          <w:p w14:paraId="540DE781" w14:textId="18248DB1" w:rsidR="00A257F6" w:rsidRPr="003164E6" w:rsidRDefault="00A257F6" w:rsidP="00A257F6">
            <w:pPr>
              <w:pStyle w:val="Default"/>
              <w:rPr>
                <w:rFonts w:asciiTheme="minorHAnsi" w:hAnsiTheme="minorHAnsi" w:cstheme="minorHAnsi"/>
                <w:color w:val="FFFFFF" w:themeColor="background1"/>
                <w:sz w:val="20"/>
                <w:szCs w:val="20"/>
              </w:rPr>
            </w:pPr>
            <w:r w:rsidRPr="003164E6">
              <w:rPr>
                <w:rFonts w:asciiTheme="minorHAnsi" w:hAnsiTheme="minorHAnsi" w:cstheme="minorHAnsi"/>
                <w:sz w:val="20"/>
                <w:szCs w:val="20"/>
              </w:rPr>
              <w:t>measure and calculate the</w:t>
            </w:r>
            <w:r w:rsidRPr="003164E6">
              <w:rPr>
                <w:rFonts w:asciiTheme="minorHAnsi" w:hAnsiTheme="minorHAnsi" w:cstheme="minorHAnsi"/>
                <w:b/>
                <w:sz w:val="20"/>
                <w:szCs w:val="20"/>
              </w:rPr>
              <w:t xml:space="preserve"> perimeter </w:t>
            </w:r>
            <w:r w:rsidRPr="003164E6">
              <w:rPr>
                <w:rFonts w:asciiTheme="minorHAnsi" w:hAnsiTheme="minorHAnsi" w:cstheme="minorHAnsi"/>
                <w:sz w:val="20"/>
                <w:szCs w:val="20"/>
              </w:rPr>
              <w:t xml:space="preserve">of a rectilinear figure (including squares) in </w:t>
            </w:r>
            <w:proofErr w:type="spellStart"/>
            <w:r w:rsidRPr="003164E6">
              <w:rPr>
                <w:rFonts w:asciiTheme="minorHAnsi" w:hAnsiTheme="minorHAnsi" w:cstheme="minorHAnsi"/>
                <w:sz w:val="20"/>
                <w:szCs w:val="20"/>
              </w:rPr>
              <w:t>centimetres</w:t>
            </w:r>
            <w:proofErr w:type="spellEnd"/>
            <w:r w:rsidRPr="003164E6">
              <w:rPr>
                <w:rFonts w:asciiTheme="minorHAnsi" w:hAnsiTheme="minorHAnsi" w:cstheme="minorHAnsi"/>
                <w:sz w:val="20"/>
                <w:szCs w:val="20"/>
              </w:rPr>
              <w:t xml:space="preserve"> and </w:t>
            </w:r>
            <w:proofErr w:type="spellStart"/>
            <w:r w:rsidRPr="003164E6">
              <w:rPr>
                <w:rFonts w:asciiTheme="minorHAnsi" w:hAnsiTheme="minorHAnsi" w:cstheme="minorHAnsi"/>
                <w:sz w:val="20"/>
                <w:szCs w:val="20"/>
              </w:rPr>
              <w:t>metres</w:t>
            </w:r>
            <w:proofErr w:type="spellEnd"/>
            <w:r w:rsidRPr="003164E6">
              <w:rPr>
                <w:rFonts w:asciiTheme="minorHAnsi" w:hAnsiTheme="minorHAnsi" w:cstheme="minorHAnsi"/>
                <w:sz w:val="20"/>
                <w:szCs w:val="20"/>
              </w:rPr>
              <w:t xml:space="preserve"> </w:t>
            </w:r>
          </w:p>
        </w:tc>
        <w:tc>
          <w:tcPr>
            <w:tcW w:w="3176" w:type="dxa"/>
            <w:shd w:val="clear" w:color="auto" w:fill="FFFFFF" w:themeFill="background1"/>
          </w:tcPr>
          <w:p w14:paraId="347713C9" w14:textId="4D5C6E94" w:rsidR="00A257F6" w:rsidRPr="003164E6" w:rsidRDefault="00A257F6" w:rsidP="00A257F6">
            <w:pPr>
              <w:rPr>
                <w:rFonts w:cstheme="minorHAnsi"/>
                <w:color w:val="FFFFFF" w:themeColor="background1"/>
                <w:sz w:val="20"/>
                <w:szCs w:val="20"/>
              </w:rPr>
            </w:pPr>
            <w:r w:rsidRPr="003164E6">
              <w:rPr>
                <w:rFonts w:cstheme="minorHAnsi"/>
                <w:sz w:val="20"/>
                <w:szCs w:val="20"/>
              </w:rPr>
              <w:t>measure and calculate the</w:t>
            </w:r>
            <w:r w:rsidRPr="003164E6">
              <w:rPr>
                <w:rFonts w:cstheme="minorHAnsi"/>
                <w:b/>
                <w:sz w:val="20"/>
                <w:szCs w:val="20"/>
              </w:rPr>
              <w:t xml:space="preserve"> perimeter</w:t>
            </w:r>
            <w:r w:rsidRPr="003164E6">
              <w:rPr>
                <w:rFonts w:cstheme="minorHAnsi"/>
                <w:sz w:val="20"/>
                <w:szCs w:val="20"/>
              </w:rPr>
              <w:t xml:space="preserve"> of composite rectilinear shapes in centimetres and metres </w:t>
            </w:r>
          </w:p>
        </w:tc>
        <w:tc>
          <w:tcPr>
            <w:tcW w:w="3180" w:type="dxa"/>
            <w:shd w:val="clear" w:color="auto" w:fill="FFFFFF" w:themeFill="background1"/>
          </w:tcPr>
          <w:p w14:paraId="573ECA47" w14:textId="6E0B1534" w:rsidR="00A257F6" w:rsidRPr="003164E6" w:rsidRDefault="00A257F6" w:rsidP="00A257F6">
            <w:pPr>
              <w:pStyle w:val="Default"/>
              <w:rPr>
                <w:rFonts w:asciiTheme="minorHAnsi" w:hAnsiTheme="minorHAnsi" w:cstheme="minorHAnsi"/>
                <w:color w:val="FFFFFF" w:themeColor="background1"/>
                <w:sz w:val="20"/>
                <w:szCs w:val="20"/>
              </w:rPr>
            </w:pPr>
            <w:proofErr w:type="spellStart"/>
            <w:r w:rsidRPr="003164E6">
              <w:rPr>
                <w:rFonts w:asciiTheme="minorHAnsi" w:hAnsiTheme="minorHAnsi" w:cstheme="minorHAnsi"/>
                <w:sz w:val="20"/>
                <w:szCs w:val="20"/>
              </w:rPr>
              <w:t>recognise</w:t>
            </w:r>
            <w:proofErr w:type="spellEnd"/>
            <w:r w:rsidRPr="003164E6">
              <w:rPr>
                <w:rFonts w:asciiTheme="minorHAnsi" w:hAnsiTheme="minorHAnsi" w:cstheme="minorHAnsi"/>
                <w:sz w:val="20"/>
                <w:szCs w:val="20"/>
              </w:rPr>
              <w:t xml:space="preserve"> that shapes with the same areas can have different </w:t>
            </w:r>
            <w:r w:rsidRPr="003164E6">
              <w:rPr>
                <w:rFonts w:asciiTheme="minorHAnsi" w:hAnsiTheme="minorHAnsi" w:cstheme="minorHAnsi"/>
                <w:b/>
                <w:sz w:val="20"/>
                <w:szCs w:val="20"/>
              </w:rPr>
              <w:t xml:space="preserve">perimeters </w:t>
            </w:r>
            <w:r w:rsidRPr="003164E6">
              <w:rPr>
                <w:rFonts w:asciiTheme="minorHAnsi" w:hAnsiTheme="minorHAnsi" w:cstheme="minorHAnsi"/>
                <w:sz w:val="20"/>
                <w:szCs w:val="20"/>
              </w:rPr>
              <w:t xml:space="preserve">and vice versa </w:t>
            </w:r>
          </w:p>
        </w:tc>
      </w:tr>
      <w:tr w:rsidR="00A257F6" w:rsidRPr="003164E6" w14:paraId="0A0EC635" w14:textId="77777777" w:rsidTr="00986206">
        <w:trPr>
          <w:trHeight w:val="903"/>
        </w:trPr>
        <w:tc>
          <w:tcPr>
            <w:tcW w:w="3175" w:type="dxa"/>
            <w:shd w:val="clear" w:color="auto" w:fill="FFFFFF" w:themeFill="background1"/>
          </w:tcPr>
          <w:p w14:paraId="6D2735A4" w14:textId="77777777" w:rsidR="00A257F6" w:rsidRPr="003164E6" w:rsidRDefault="00A257F6" w:rsidP="00A257F6">
            <w:pPr>
              <w:rPr>
                <w:rFonts w:cstheme="minorHAnsi"/>
                <w:sz w:val="20"/>
                <w:szCs w:val="20"/>
              </w:rPr>
            </w:pPr>
          </w:p>
        </w:tc>
        <w:tc>
          <w:tcPr>
            <w:tcW w:w="3175" w:type="dxa"/>
            <w:shd w:val="clear" w:color="auto" w:fill="FFFFFF" w:themeFill="background1"/>
          </w:tcPr>
          <w:p w14:paraId="1441C9FE" w14:textId="78844019" w:rsidR="00A257F6" w:rsidRPr="003164E6" w:rsidRDefault="00A257F6" w:rsidP="00A257F6">
            <w:pPr>
              <w:pStyle w:val="Default"/>
              <w:rPr>
                <w:rFonts w:asciiTheme="minorHAnsi" w:hAnsiTheme="minorHAnsi" w:cstheme="minorHAnsi"/>
                <w:sz w:val="20"/>
                <w:szCs w:val="20"/>
              </w:rPr>
            </w:pPr>
            <w:proofErr w:type="spellStart"/>
            <w:r w:rsidRPr="003164E6">
              <w:rPr>
                <w:rFonts w:asciiTheme="minorHAnsi" w:hAnsiTheme="minorHAnsi" w:cstheme="minorHAnsi"/>
                <w:sz w:val="20"/>
                <w:szCs w:val="20"/>
              </w:rPr>
              <w:t>recognise</w:t>
            </w:r>
            <w:proofErr w:type="spellEnd"/>
            <w:r w:rsidRPr="003164E6">
              <w:rPr>
                <w:rFonts w:asciiTheme="minorHAnsi" w:hAnsiTheme="minorHAnsi" w:cstheme="minorHAnsi"/>
                <w:sz w:val="20"/>
                <w:szCs w:val="20"/>
              </w:rPr>
              <w:t xml:space="preserve"> and know the value of different denominations of </w:t>
            </w:r>
            <w:r w:rsidRPr="003164E6">
              <w:rPr>
                <w:rFonts w:asciiTheme="minorHAnsi" w:hAnsiTheme="minorHAnsi" w:cstheme="minorHAnsi"/>
                <w:b/>
                <w:sz w:val="20"/>
                <w:szCs w:val="20"/>
              </w:rPr>
              <w:t>coins and notes</w:t>
            </w:r>
          </w:p>
        </w:tc>
        <w:tc>
          <w:tcPr>
            <w:tcW w:w="3175" w:type="dxa"/>
            <w:shd w:val="clear" w:color="auto" w:fill="FFFFFF" w:themeFill="background1"/>
          </w:tcPr>
          <w:p w14:paraId="049C01E9" w14:textId="77777777" w:rsidR="00A257F6" w:rsidRPr="003164E6" w:rsidRDefault="00A257F6" w:rsidP="00A257F6">
            <w:pPr>
              <w:rPr>
                <w:rFonts w:cstheme="minorHAnsi"/>
                <w:sz w:val="20"/>
                <w:szCs w:val="20"/>
              </w:rPr>
            </w:pPr>
            <w:r w:rsidRPr="003164E6">
              <w:rPr>
                <w:rFonts w:cstheme="minorHAnsi"/>
                <w:sz w:val="20"/>
                <w:szCs w:val="20"/>
              </w:rPr>
              <w:t xml:space="preserve">recognise and use symbols for pounds </w:t>
            </w:r>
            <w:r w:rsidRPr="003164E6">
              <w:rPr>
                <w:rFonts w:cstheme="minorHAnsi"/>
                <w:b/>
                <w:sz w:val="20"/>
                <w:szCs w:val="20"/>
              </w:rPr>
              <w:t>(£) and pence (p)</w:t>
            </w:r>
            <w:r w:rsidRPr="003164E6">
              <w:rPr>
                <w:rFonts w:cstheme="minorHAnsi"/>
                <w:sz w:val="20"/>
                <w:szCs w:val="20"/>
              </w:rPr>
              <w:t>; combine amounts to make a particular value</w:t>
            </w:r>
          </w:p>
          <w:p w14:paraId="2EC6A1F0" w14:textId="77777777" w:rsidR="00A257F6" w:rsidRPr="003164E6" w:rsidRDefault="00A257F6" w:rsidP="00A257F6">
            <w:pPr>
              <w:pStyle w:val="Default"/>
              <w:rPr>
                <w:rFonts w:asciiTheme="minorHAnsi" w:hAnsiTheme="minorHAnsi" w:cstheme="minorHAnsi"/>
                <w:sz w:val="20"/>
                <w:szCs w:val="20"/>
              </w:rPr>
            </w:pPr>
            <w:r w:rsidRPr="003164E6">
              <w:rPr>
                <w:rFonts w:asciiTheme="minorHAnsi" w:hAnsiTheme="minorHAnsi" w:cstheme="minorHAnsi"/>
                <w:sz w:val="20"/>
                <w:szCs w:val="20"/>
              </w:rPr>
              <w:t>find different combinations of coins that equal the same amounts of money</w:t>
            </w:r>
          </w:p>
          <w:p w14:paraId="3AEEE107" w14:textId="6EB5F6A3" w:rsidR="00A257F6" w:rsidRPr="003164E6" w:rsidRDefault="00A257F6" w:rsidP="00A257F6">
            <w:pPr>
              <w:pStyle w:val="Default"/>
              <w:rPr>
                <w:rFonts w:asciiTheme="minorHAnsi" w:hAnsiTheme="minorHAnsi" w:cstheme="minorHAnsi"/>
                <w:sz w:val="20"/>
                <w:szCs w:val="20"/>
              </w:rPr>
            </w:pPr>
            <w:r w:rsidRPr="003164E6">
              <w:rPr>
                <w:rFonts w:asciiTheme="minorHAnsi" w:hAnsiTheme="minorHAnsi" w:cstheme="minorHAnsi"/>
                <w:sz w:val="20"/>
                <w:szCs w:val="20"/>
              </w:rPr>
              <w:t>solve simple problems in a practical context involving addition and subtraction of money of the same unit, including giving change</w:t>
            </w:r>
          </w:p>
        </w:tc>
        <w:tc>
          <w:tcPr>
            <w:tcW w:w="3176" w:type="dxa"/>
            <w:shd w:val="clear" w:color="auto" w:fill="FFFFFF" w:themeFill="background1"/>
          </w:tcPr>
          <w:p w14:paraId="0DA88FFC" w14:textId="77777777" w:rsidR="00A257F6" w:rsidRPr="003164E6" w:rsidRDefault="00A257F6" w:rsidP="00A257F6">
            <w:pPr>
              <w:pStyle w:val="Default"/>
              <w:rPr>
                <w:rFonts w:asciiTheme="minorHAnsi" w:hAnsiTheme="minorHAnsi" w:cstheme="minorHAnsi"/>
                <w:sz w:val="20"/>
                <w:szCs w:val="20"/>
              </w:rPr>
            </w:pPr>
            <w:r w:rsidRPr="003164E6">
              <w:rPr>
                <w:rFonts w:asciiTheme="minorHAnsi" w:hAnsiTheme="minorHAnsi" w:cstheme="minorHAnsi"/>
                <w:sz w:val="20"/>
                <w:szCs w:val="20"/>
              </w:rPr>
              <w:t xml:space="preserve">add and subtract amounts of </w:t>
            </w:r>
            <w:r w:rsidRPr="003164E6">
              <w:rPr>
                <w:rFonts w:asciiTheme="minorHAnsi" w:hAnsiTheme="minorHAnsi" w:cstheme="minorHAnsi"/>
                <w:b/>
                <w:sz w:val="20"/>
                <w:szCs w:val="20"/>
              </w:rPr>
              <w:t>money</w:t>
            </w:r>
            <w:r w:rsidRPr="003164E6">
              <w:rPr>
                <w:rFonts w:asciiTheme="minorHAnsi" w:hAnsiTheme="minorHAnsi" w:cstheme="minorHAnsi"/>
                <w:sz w:val="20"/>
                <w:szCs w:val="20"/>
              </w:rPr>
              <w:t xml:space="preserve"> to give change, using both £ and p in practical context.</w:t>
            </w:r>
          </w:p>
          <w:p w14:paraId="700200D0" w14:textId="7BA1EA5B" w:rsidR="00A257F6" w:rsidRPr="003164E6" w:rsidRDefault="00A257F6" w:rsidP="00A257F6">
            <w:pPr>
              <w:pStyle w:val="Default"/>
              <w:rPr>
                <w:rFonts w:asciiTheme="minorHAnsi" w:hAnsiTheme="minorHAnsi" w:cstheme="minorHAnsi"/>
                <w:sz w:val="20"/>
                <w:szCs w:val="20"/>
              </w:rPr>
            </w:pPr>
            <w:r w:rsidRPr="003164E6">
              <w:rPr>
                <w:rFonts w:asciiTheme="minorHAnsi" w:hAnsiTheme="minorHAnsi" w:cstheme="minorHAnsi"/>
                <w:sz w:val="20"/>
                <w:szCs w:val="20"/>
              </w:rPr>
              <w:t xml:space="preserve"> </w:t>
            </w:r>
          </w:p>
          <w:p w14:paraId="793B9584" w14:textId="77777777" w:rsidR="00A257F6" w:rsidRPr="003164E6" w:rsidRDefault="00A257F6" w:rsidP="00A257F6">
            <w:pPr>
              <w:pStyle w:val="Default"/>
              <w:rPr>
                <w:rFonts w:asciiTheme="minorHAnsi" w:hAnsiTheme="minorHAnsi" w:cstheme="minorHAnsi"/>
                <w:sz w:val="20"/>
                <w:szCs w:val="20"/>
              </w:rPr>
            </w:pPr>
          </w:p>
        </w:tc>
        <w:tc>
          <w:tcPr>
            <w:tcW w:w="3176" w:type="dxa"/>
            <w:shd w:val="clear" w:color="auto" w:fill="FFFFFF" w:themeFill="background1"/>
          </w:tcPr>
          <w:p w14:paraId="7DE3F032" w14:textId="77777777" w:rsidR="00A257F6" w:rsidRPr="003164E6" w:rsidRDefault="00A257F6" w:rsidP="00A257F6">
            <w:pPr>
              <w:pStyle w:val="Default"/>
              <w:rPr>
                <w:rFonts w:asciiTheme="minorHAnsi" w:hAnsiTheme="minorHAnsi" w:cstheme="minorHAnsi"/>
                <w:color w:val="7030A0"/>
                <w:sz w:val="20"/>
                <w:szCs w:val="20"/>
              </w:rPr>
            </w:pPr>
          </w:p>
        </w:tc>
        <w:tc>
          <w:tcPr>
            <w:tcW w:w="3176" w:type="dxa"/>
            <w:shd w:val="clear" w:color="auto" w:fill="FFFFFF" w:themeFill="background1"/>
          </w:tcPr>
          <w:p w14:paraId="2C82A91F" w14:textId="77777777" w:rsidR="00A257F6" w:rsidRPr="003164E6" w:rsidRDefault="00A257F6" w:rsidP="00A257F6">
            <w:pPr>
              <w:rPr>
                <w:rFonts w:cstheme="minorHAnsi"/>
                <w:sz w:val="20"/>
                <w:szCs w:val="20"/>
              </w:rPr>
            </w:pPr>
          </w:p>
        </w:tc>
        <w:tc>
          <w:tcPr>
            <w:tcW w:w="3180" w:type="dxa"/>
            <w:shd w:val="clear" w:color="auto" w:fill="FFFFFF" w:themeFill="background1"/>
          </w:tcPr>
          <w:p w14:paraId="2B9EE6F3" w14:textId="77777777" w:rsidR="00A257F6" w:rsidRPr="003164E6" w:rsidRDefault="00A257F6" w:rsidP="00A257F6">
            <w:pPr>
              <w:pStyle w:val="Default"/>
              <w:rPr>
                <w:rFonts w:asciiTheme="minorHAnsi" w:hAnsiTheme="minorHAnsi" w:cstheme="minorHAnsi"/>
                <w:sz w:val="20"/>
                <w:szCs w:val="20"/>
              </w:rPr>
            </w:pPr>
          </w:p>
        </w:tc>
      </w:tr>
      <w:tr w:rsidR="00A257F6" w:rsidRPr="003164E6" w14:paraId="602E053F" w14:textId="77777777" w:rsidTr="00986206">
        <w:trPr>
          <w:trHeight w:val="903"/>
        </w:trPr>
        <w:tc>
          <w:tcPr>
            <w:tcW w:w="3175" w:type="dxa"/>
            <w:shd w:val="clear" w:color="auto" w:fill="FFFFFF" w:themeFill="background1"/>
          </w:tcPr>
          <w:p w14:paraId="73D68F21" w14:textId="77777777" w:rsidR="00A257F6" w:rsidRPr="003164E6" w:rsidRDefault="00A257F6" w:rsidP="00A257F6">
            <w:pPr>
              <w:rPr>
                <w:rFonts w:cstheme="minorHAnsi"/>
                <w:sz w:val="20"/>
                <w:szCs w:val="20"/>
              </w:rPr>
            </w:pPr>
          </w:p>
        </w:tc>
        <w:tc>
          <w:tcPr>
            <w:tcW w:w="3175" w:type="dxa"/>
            <w:shd w:val="clear" w:color="auto" w:fill="FFFFFF" w:themeFill="background1"/>
          </w:tcPr>
          <w:p w14:paraId="093DE7D1" w14:textId="77777777" w:rsidR="00A257F6" w:rsidRPr="003164E6" w:rsidRDefault="00A257F6" w:rsidP="00A257F6">
            <w:pPr>
              <w:pStyle w:val="Default"/>
              <w:rPr>
                <w:rFonts w:asciiTheme="minorHAnsi" w:hAnsiTheme="minorHAnsi" w:cstheme="minorHAnsi"/>
                <w:sz w:val="20"/>
                <w:szCs w:val="20"/>
              </w:rPr>
            </w:pPr>
          </w:p>
        </w:tc>
        <w:tc>
          <w:tcPr>
            <w:tcW w:w="3175" w:type="dxa"/>
            <w:shd w:val="clear" w:color="auto" w:fill="FFFFFF" w:themeFill="background1"/>
          </w:tcPr>
          <w:p w14:paraId="26F2F619" w14:textId="77777777" w:rsidR="00A257F6" w:rsidRPr="003164E6" w:rsidRDefault="00A257F6" w:rsidP="00A257F6">
            <w:pPr>
              <w:pStyle w:val="Default"/>
              <w:rPr>
                <w:rFonts w:asciiTheme="minorHAnsi" w:hAnsiTheme="minorHAnsi" w:cstheme="minorHAnsi"/>
                <w:sz w:val="20"/>
                <w:szCs w:val="20"/>
              </w:rPr>
            </w:pPr>
          </w:p>
        </w:tc>
        <w:tc>
          <w:tcPr>
            <w:tcW w:w="3176" w:type="dxa"/>
            <w:shd w:val="clear" w:color="auto" w:fill="FFFFFF" w:themeFill="background1"/>
          </w:tcPr>
          <w:p w14:paraId="51D7E743" w14:textId="77777777" w:rsidR="00A257F6" w:rsidRPr="003164E6" w:rsidRDefault="00A257F6" w:rsidP="00A257F6">
            <w:pPr>
              <w:pStyle w:val="Default"/>
              <w:rPr>
                <w:rFonts w:asciiTheme="minorHAnsi" w:hAnsiTheme="minorHAnsi" w:cstheme="minorHAnsi"/>
                <w:sz w:val="20"/>
                <w:szCs w:val="20"/>
              </w:rPr>
            </w:pPr>
          </w:p>
        </w:tc>
        <w:tc>
          <w:tcPr>
            <w:tcW w:w="3176" w:type="dxa"/>
            <w:shd w:val="clear" w:color="auto" w:fill="FFFFFF" w:themeFill="background1"/>
          </w:tcPr>
          <w:p w14:paraId="2953F7C0" w14:textId="77777777" w:rsidR="00A257F6" w:rsidRPr="003164E6" w:rsidRDefault="00A257F6" w:rsidP="00A257F6">
            <w:pPr>
              <w:pStyle w:val="Default"/>
              <w:rPr>
                <w:rFonts w:asciiTheme="minorHAnsi" w:hAnsiTheme="minorHAnsi" w:cstheme="minorHAnsi"/>
                <w:sz w:val="20"/>
                <w:szCs w:val="20"/>
              </w:rPr>
            </w:pPr>
            <w:r w:rsidRPr="003164E6">
              <w:rPr>
                <w:rFonts w:asciiTheme="minorHAnsi" w:hAnsiTheme="minorHAnsi" w:cstheme="minorHAnsi"/>
                <w:sz w:val="20"/>
                <w:szCs w:val="20"/>
              </w:rPr>
              <w:t xml:space="preserve">find the area of rectilinear shapes by counting squares </w:t>
            </w:r>
          </w:p>
          <w:p w14:paraId="62CFC86F" w14:textId="77777777" w:rsidR="00A257F6" w:rsidRPr="003164E6" w:rsidRDefault="00A257F6" w:rsidP="00A257F6">
            <w:pPr>
              <w:pStyle w:val="Default"/>
              <w:rPr>
                <w:rFonts w:asciiTheme="minorHAnsi" w:hAnsiTheme="minorHAnsi" w:cstheme="minorHAnsi"/>
                <w:color w:val="7030A0"/>
                <w:sz w:val="20"/>
                <w:szCs w:val="20"/>
              </w:rPr>
            </w:pPr>
          </w:p>
        </w:tc>
        <w:tc>
          <w:tcPr>
            <w:tcW w:w="3176" w:type="dxa"/>
            <w:shd w:val="clear" w:color="auto" w:fill="FFFFFF" w:themeFill="background1"/>
          </w:tcPr>
          <w:p w14:paraId="15545652" w14:textId="77777777" w:rsidR="00A257F6" w:rsidRPr="003164E6" w:rsidRDefault="00A257F6" w:rsidP="00A257F6">
            <w:pPr>
              <w:pStyle w:val="Default"/>
              <w:rPr>
                <w:rFonts w:asciiTheme="minorHAnsi" w:hAnsiTheme="minorHAnsi" w:cstheme="minorHAnsi"/>
                <w:sz w:val="20"/>
                <w:szCs w:val="20"/>
              </w:rPr>
            </w:pPr>
            <w:r w:rsidRPr="003164E6">
              <w:rPr>
                <w:rFonts w:asciiTheme="minorHAnsi" w:hAnsiTheme="minorHAnsi" w:cstheme="minorHAnsi"/>
                <w:sz w:val="20"/>
                <w:szCs w:val="20"/>
              </w:rPr>
              <w:t xml:space="preserve">calculate and compare the area of squares and rectangles including using standard units, square </w:t>
            </w:r>
            <w:proofErr w:type="spellStart"/>
            <w:r w:rsidRPr="003164E6">
              <w:rPr>
                <w:rFonts w:asciiTheme="minorHAnsi" w:hAnsiTheme="minorHAnsi" w:cstheme="minorHAnsi"/>
                <w:sz w:val="20"/>
                <w:szCs w:val="20"/>
              </w:rPr>
              <w:t>centimetres</w:t>
            </w:r>
            <w:proofErr w:type="spellEnd"/>
            <w:r w:rsidRPr="003164E6">
              <w:rPr>
                <w:rFonts w:asciiTheme="minorHAnsi" w:hAnsiTheme="minorHAnsi" w:cstheme="minorHAnsi"/>
                <w:sz w:val="20"/>
                <w:szCs w:val="20"/>
              </w:rPr>
              <w:t xml:space="preserve"> (cm</w:t>
            </w:r>
            <w:r w:rsidRPr="003164E6">
              <w:rPr>
                <w:rFonts w:asciiTheme="minorHAnsi" w:hAnsiTheme="minorHAnsi" w:cstheme="minorHAnsi"/>
                <w:position w:val="8"/>
                <w:sz w:val="20"/>
                <w:szCs w:val="20"/>
                <w:vertAlign w:val="superscript"/>
              </w:rPr>
              <w:t>2</w:t>
            </w:r>
            <w:r w:rsidRPr="003164E6">
              <w:rPr>
                <w:rFonts w:asciiTheme="minorHAnsi" w:hAnsiTheme="minorHAnsi" w:cstheme="minorHAnsi"/>
                <w:sz w:val="20"/>
                <w:szCs w:val="20"/>
              </w:rPr>
              <w:t xml:space="preserve">) and square </w:t>
            </w:r>
            <w:proofErr w:type="spellStart"/>
            <w:r w:rsidRPr="003164E6">
              <w:rPr>
                <w:rFonts w:asciiTheme="minorHAnsi" w:hAnsiTheme="minorHAnsi" w:cstheme="minorHAnsi"/>
                <w:sz w:val="20"/>
                <w:szCs w:val="20"/>
              </w:rPr>
              <w:t>metres</w:t>
            </w:r>
            <w:proofErr w:type="spellEnd"/>
            <w:r w:rsidRPr="003164E6">
              <w:rPr>
                <w:rFonts w:asciiTheme="minorHAnsi" w:hAnsiTheme="minorHAnsi" w:cstheme="minorHAnsi"/>
                <w:sz w:val="20"/>
                <w:szCs w:val="20"/>
              </w:rPr>
              <w:t xml:space="preserve"> (m</w:t>
            </w:r>
            <w:r w:rsidRPr="003164E6">
              <w:rPr>
                <w:rFonts w:asciiTheme="minorHAnsi" w:hAnsiTheme="minorHAnsi" w:cstheme="minorHAnsi"/>
                <w:position w:val="8"/>
                <w:sz w:val="20"/>
                <w:szCs w:val="20"/>
                <w:vertAlign w:val="superscript"/>
              </w:rPr>
              <w:t>2</w:t>
            </w:r>
            <w:r w:rsidRPr="003164E6">
              <w:rPr>
                <w:rFonts w:asciiTheme="minorHAnsi" w:hAnsiTheme="minorHAnsi" w:cstheme="minorHAnsi"/>
                <w:sz w:val="20"/>
                <w:szCs w:val="20"/>
              </w:rPr>
              <w:t xml:space="preserve">) and estimate the area of irregular shapes </w:t>
            </w:r>
          </w:p>
          <w:p w14:paraId="5F804BE6" w14:textId="77777777" w:rsidR="00A257F6" w:rsidRPr="003164E6" w:rsidRDefault="00A257F6" w:rsidP="00A257F6">
            <w:pPr>
              <w:pStyle w:val="Default"/>
              <w:rPr>
                <w:rFonts w:asciiTheme="minorHAnsi" w:hAnsiTheme="minorHAnsi" w:cstheme="minorHAnsi"/>
                <w:sz w:val="20"/>
                <w:szCs w:val="20"/>
              </w:rPr>
            </w:pPr>
          </w:p>
          <w:p w14:paraId="57EC94AA" w14:textId="77777777" w:rsidR="00A257F6" w:rsidRPr="003164E6" w:rsidRDefault="00A257F6" w:rsidP="00A257F6">
            <w:pPr>
              <w:pStyle w:val="Default"/>
              <w:rPr>
                <w:rFonts w:asciiTheme="minorHAnsi" w:hAnsiTheme="minorHAnsi" w:cstheme="minorHAnsi"/>
                <w:i/>
                <w:sz w:val="20"/>
                <w:szCs w:val="20"/>
              </w:rPr>
            </w:pPr>
            <w:proofErr w:type="spellStart"/>
            <w:r w:rsidRPr="003164E6">
              <w:rPr>
                <w:rFonts w:asciiTheme="minorHAnsi" w:hAnsiTheme="minorHAnsi" w:cstheme="minorHAnsi"/>
                <w:i/>
                <w:sz w:val="20"/>
                <w:szCs w:val="20"/>
              </w:rPr>
              <w:t>recognise</w:t>
            </w:r>
            <w:proofErr w:type="spellEnd"/>
            <w:r w:rsidRPr="003164E6">
              <w:rPr>
                <w:rFonts w:asciiTheme="minorHAnsi" w:hAnsiTheme="minorHAnsi" w:cstheme="minorHAnsi"/>
                <w:i/>
                <w:sz w:val="20"/>
                <w:szCs w:val="20"/>
              </w:rPr>
              <w:t xml:space="preserve"> and use square numbers and cube numbers, and the notation for squared (</w:t>
            </w:r>
            <w:r w:rsidRPr="003164E6">
              <w:rPr>
                <w:rFonts w:asciiTheme="minorHAnsi" w:hAnsiTheme="minorHAnsi" w:cstheme="minorHAnsi"/>
                <w:i/>
                <w:position w:val="8"/>
                <w:sz w:val="20"/>
                <w:szCs w:val="20"/>
                <w:vertAlign w:val="superscript"/>
              </w:rPr>
              <w:t>2</w:t>
            </w:r>
            <w:r w:rsidRPr="003164E6">
              <w:rPr>
                <w:rFonts w:asciiTheme="minorHAnsi" w:hAnsiTheme="minorHAnsi" w:cstheme="minorHAnsi"/>
                <w:i/>
                <w:sz w:val="20"/>
                <w:szCs w:val="20"/>
              </w:rPr>
              <w:t>) and cubed (</w:t>
            </w:r>
            <w:r w:rsidRPr="003164E6">
              <w:rPr>
                <w:rFonts w:asciiTheme="minorHAnsi" w:hAnsiTheme="minorHAnsi" w:cstheme="minorHAnsi"/>
                <w:i/>
                <w:position w:val="8"/>
                <w:sz w:val="20"/>
                <w:szCs w:val="20"/>
                <w:vertAlign w:val="superscript"/>
              </w:rPr>
              <w:t>3</w:t>
            </w:r>
            <w:r w:rsidRPr="003164E6">
              <w:rPr>
                <w:rFonts w:asciiTheme="minorHAnsi" w:hAnsiTheme="minorHAnsi" w:cstheme="minorHAnsi"/>
                <w:i/>
                <w:sz w:val="20"/>
                <w:szCs w:val="20"/>
              </w:rPr>
              <w:t xml:space="preserve">) </w:t>
            </w:r>
          </w:p>
          <w:p w14:paraId="58493505" w14:textId="2A101CFE" w:rsidR="00A257F6" w:rsidRPr="003164E6" w:rsidRDefault="00A257F6" w:rsidP="00A257F6">
            <w:pPr>
              <w:rPr>
                <w:rFonts w:cstheme="minorHAnsi"/>
                <w:sz w:val="20"/>
                <w:szCs w:val="20"/>
              </w:rPr>
            </w:pPr>
            <w:r w:rsidRPr="003164E6">
              <w:rPr>
                <w:rFonts w:cstheme="minorHAnsi"/>
                <w:sz w:val="20"/>
                <w:szCs w:val="20"/>
              </w:rPr>
              <w:t>(copied from Multiplication and Division)</w:t>
            </w:r>
          </w:p>
        </w:tc>
        <w:tc>
          <w:tcPr>
            <w:tcW w:w="3180" w:type="dxa"/>
            <w:shd w:val="clear" w:color="auto" w:fill="FFFFFF" w:themeFill="background1"/>
          </w:tcPr>
          <w:p w14:paraId="477EC830" w14:textId="77777777" w:rsidR="00A257F6" w:rsidRPr="003164E6" w:rsidRDefault="00A257F6" w:rsidP="00A257F6">
            <w:pPr>
              <w:pStyle w:val="Default"/>
              <w:rPr>
                <w:rFonts w:asciiTheme="minorHAnsi" w:hAnsiTheme="minorHAnsi" w:cstheme="minorHAnsi"/>
                <w:sz w:val="20"/>
                <w:szCs w:val="20"/>
              </w:rPr>
            </w:pPr>
            <w:r w:rsidRPr="003164E6">
              <w:rPr>
                <w:rFonts w:asciiTheme="minorHAnsi" w:hAnsiTheme="minorHAnsi" w:cstheme="minorHAnsi"/>
                <w:sz w:val="20"/>
                <w:szCs w:val="20"/>
              </w:rPr>
              <w:t xml:space="preserve">calculate the area of parallelograms and triangles </w:t>
            </w:r>
          </w:p>
          <w:p w14:paraId="2A1198E2" w14:textId="77777777" w:rsidR="00A257F6" w:rsidRPr="003164E6" w:rsidRDefault="00A257F6" w:rsidP="00A257F6">
            <w:pPr>
              <w:pStyle w:val="Default"/>
              <w:rPr>
                <w:rFonts w:asciiTheme="minorHAnsi" w:hAnsiTheme="minorHAnsi" w:cstheme="minorHAnsi"/>
                <w:sz w:val="20"/>
                <w:szCs w:val="20"/>
              </w:rPr>
            </w:pPr>
            <w:r w:rsidRPr="003164E6">
              <w:rPr>
                <w:rFonts w:asciiTheme="minorHAnsi" w:hAnsiTheme="minorHAnsi" w:cstheme="minorHAnsi"/>
                <w:sz w:val="20"/>
                <w:szCs w:val="20"/>
              </w:rPr>
              <w:t xml:space="preserve">calculate, estimate and compare volume of cubes and cuboids using standard units, including cubic </w:t>
            </w:r>
            <w:proofErr w:type="spellStart"/>
            <w:r w:rsidRPr="003164E6">
              <w:rPr>
                <w:rFonts w:asciiTheme="minorHAnsi" w:hAnsiTheme="minorHAnsi" w:cstheme="minorHAnsi"/>
                <w:sz w:val="20"/>
                <w:szCs w:val="20"/>
              </w:rPr>
              <w:t>centimetres</w:t>
            </w:r>
            <w:proofErr w:type="spellEnd"/>
            <w:r w:rsidRPr="003164E6">
              <w:rPr>
                <w:rFonts w:asciiTheme="minorHAnsi" w:hAnsiTheme="minorHAnsi" w:cstheme="minorHAnsi"/>
                <w:sz w:val="20"/>
                <w:szCs w:val="20"/>
              </w:rPr>
              <w:t xml:space="preserve"> (cm3) and cubic </w:t>
            </w:r>
            <w:proofErr w:type="spellStart"/>
            <w:r w:rsidRPr="003164E6">
              <w:rPr>
                <w:rFonts w:asciiTheme="minorHAnsi" w:hAnsiTheme="minorHAnsi" w:cstheme="minorHAnsi"/>
                <w:sz w:val="20"/>
                <w:szCs w:val="20"/>
              </w:rPr>
              <w:t>metres</w:t>
            </w:r>
            <w:proofErr w:type="spellEnd"/>
            <w:r w:rsidRPr="003164E6">
              <w:rPr>
                <w:rFonts w:asciiTheme="minorHAnsi" w:hAnsiTheme="minorHAnsi" w:cstheme="minorHAnsi"/>
                <w:sz w:val="20"/>
                <w:szCs w:val="20"/>
              </w:rPr>
              <w:t xml:space="preserve"> (m3), and extending to other units [e.g. mm3 and km3].</w:t>
            </w:r>
          </w:p>
          <w:p w14:paraId="0B83F3D6" w14:textId="386BAB40" w:rsidR="00A257F6" w:rsidRPr="003164E6" w:rsidRDefault="00A257F6" w:rsidP="00A257F6">
            <w:pPr>
              <w:pStyle w:val="Default"/>
              <w:rPr>
                <w:rFonts w:asciiTheme="minorHAnsi" w:hAnsiTheme="minorHAnsi" w:cstheme="minorHAnsi"/>
                <w:sz w:val="20"/>
                <w:szCs w:val="20"/>
              </w:rPr>
            </w:pPr>
            <w:proofErr w:type="spellStart"/>
            <w:r w:rsidRPr="003164E6">
              <w:rPr>
                <w:rFonts w:asciiTheme="minorHAnsi" w:hAnsiTheme="minorHAnsi" w:cstheme="minorHAnsi"/>
                <w:sz w:val="20"/>
                <w:szCs w:val="20"/>
              </w:rPr>
              <w:t>recognise</w:t>
            </w:r>
            <w:proofErr w:type="spellEnd"/>
            <w:r w:rsidRPr="003164E6">
              <w:rPr>
                <w:rFonts w:asciiTheme="minorHAnsi" w:hAnsiTheme="minorHAnsi" w:cstheme="minorHAnsi"/>
                <w:sz w:val="20"/>
                <w:szCs w:val="20"/>
              </w:rPr>
              <w:t xml:space="preserve"> when it is possible to use formulae for area and volume of shapes</w:t>
            </w:r>
          </w:p>
        </w:tc>
      </w:tr>
      <w:tr w:rsidR="00A257F6" w:rsidRPr="003164E6" w14:paraId="79ABEFAE" w14:textId="77777777" w:rsidTr="00986206">
        <w:trPr>
          <w:trHeight w:val="358"/>
        </w:trPr>
        <w:tc>
          <w:tcPr>
            <w:tcW w:w="22235" w:type="dxa"/>
            <w:gridSpan w:val="7"/>
            <w:shd w:val="clear" w:color="auto" w:fill="2F5496" w:themeFill="accent1" w:themeFillShade="BF"/>
          </w:tcPr>
          <w:p w14:paraId="4616F46E" w14:textId="253ECCBE" w:rsidR="00A257F6" w:rsidRPr="003164E6" w:rsidRDefault="00A257F6" w:rsidP="00A257F6">
            <w:pPr>
              <w:pStyle w:val="Default"/>
              <w:jc w:val="center"/>
              <w:rPr>
                <w:rFonts w:asciiTheme="minorHAnsi" w:hAnsiTheme="minorHAnsi" w:cstheme="minorHAnsi"/>
                <w:sz w:val="20"/>
                <w:szCs w:val="20"/>
              </w:rPr>
            </w:pPr>
            <w:r w:rsidRPr="003164E6">
              <w:rPr>
                <w:rFonts w:asciiTheme="minorHAnsi" w:hAnsiTheme="minorHAnsi" w:cstheme="minorHAnsi"/>
                <w:color w:val="FFFFFF" w:themeColor="background1"/>
                <w:sz w:val="20"/>
                <w:szCs w:val="20"/>
              </w:rPr>
              <w:t>Telling the Time</w:t>
            </w:r>
          </w:p>
        </w:tc>
      </w:tr>
      <w:tr w:rsidR="00A257F6" w:rsidRPr="003164E6" w14:paraId="5B5747AB" w14:textId="77777777" w:rsidTr="00986206">
        <w:trPr>
          <w:trHeight w:val="903"/>
        </w:trPr>
        <w:tc>
          <w:tcPr>
            <w:tcW w:w="3175" w:type="dxa"/>
            <w:shd w:val="clear" w:color="auto" w:fill="2F5496" w:themeFill="accent1" w:themeFillShade="BF"/>
          </w:tcPr>
          <w:p w14:paraId="5416F09A" w14:textId="64206CF3" w:rsidR="00A257F6" w:rsidRPr="003164E6" w:rsidRDefault="00A257F6" w:rsidP="00A257F6">
            <w:pPr>
              <w:rPr>
                <w:rFonts w:cstheme="minorHAnsi"/>
                <w:sz w:val="20"/>
                <w:szCs w:val="20"/>
              </w:rPr>
            </w:pPr>
            <w:r w:rsidRPr="003164E6">
              <w:rPr>
                <w:rFonts w:cstheme="minorHAnsi"/>
                <w:color w:val="FFFFFF" w:themeColor="background1"/>
                <w:sz w:val="20"/>
                <w:szCs w:val="20"/>
              </w:rPr>
              <w:t>EYFS/Development matters/ Previous knowledge</w:t>
            </w:r>
          </w:p>
        </w:tc>
        <w:tc>
          <w:tcPr>
            <w:tcW w:w="3175" w:type="dxa"/>
            <w:shd w:val="clear" w:color="auto" w:fill="2F5496" w:themeFill="accent1" w:themeFillShade="BF"/>
          </w:tcPr>
          <w:p w14:paraId="0F1930AB" w14:textId="4B009F70" w:rsidR="00A257F6" w:rsidRPr="003164E6" w:rsidRDefault="00A257F6" w:rsidP="00A257F6">
            <w:pPr>
              <w:pStyle w:val="Default"/>
              <w:rPr>
                <w:rFonts w:asciiTheme="minorHAnsi" w:hAnsiTheme="minorHAnsi" w:cstheme="minorHAnsi"/>
                <w:sz w:val="20"/>
                <w:szCs w:val="20"/>
              </w:rPr>
            </w:pPr>
            <w:r w:rsidRPr="003164E6">
              <w:rPr>
                <w:rFonts w:asciiTheme="minorHAnsi" w:hAnsiTheme="minorHAnsi" w:cstheme="minorHAnsi"/>
                <w:color w:val="FFFFFF" w:themeColor="background1"/>
                <w:sz w:val="20"/>
                <w:szCs w:val="20"/>
              </w:rPr>
              <w:t>Year 1</w:t>
            </w:r>
          </w:p>
        </w:tc>
        <w:tc>
          <w:tcPr>
            <w:tcW w:w="3175" w:type="dxa"/>
            <w:shd w:val="clear" w:color="auto" w:fill="2F5496" w:themeFill="accent1" w:themeFillShade="BF"/>
          </w:tcPr>
          <w:p w14:paraId="546CD91A" w14:textId="71F15A82" w:rsidR="00A257F6" w:rsidRPr="003164E6" w:rsidRDefault="00A257F6" w:rsidP="00A257F6">
            <w:pPr>
              <w:pStyle w:val="Default"/>
              <w:rPr>
                <w:rFonts w:asciiTheme="minorHAnsi" w:hAnsiTheme="minorHAnsi" w:cstheme="minorHAnsi"/>
                <w:sz w:val="20"/>
                <w:szCs w:val="20"/>
              </w:rPr>
            </w:pPr>
            <w:r w:rsidRPr="003164E6">
              <w:rPr>
                <w:rFonts w:asciiTheme="minorHAnsi" w:hAnsiTheme="minorHAnsi" w:cstheme="minorHAnsi"/>
                <w:color w:val="FFFFFF" w:themeColor="background1"/>
                <w:sz w:val="20"/>
                <w:szCs w:val="20"/>
              </w:rPr>
              <w:t>Year 2</w:t>
            </w:r>
          </w:p>
        </w:tc>
        <w:tc>
          <w:tcPr>
            <w:tcW w:w="3176" w:type="dxa"/>
            <w:shd w:val="clear" w:color="auto" w:fill="2F5496" w:themeFill="accent1" w:themeFillShade="BF"/>
          </w:tcPr>
          <w:p w14:paraId="6ED19123" w14:textId="532A30BA" w:rsidR="00A257F6" w:rsidRPr="003164E6" w:rsidRDefault="00A257F6" w:rsidP="00A257F6">
            <w:pPr>
              <w:pStyle w:val="Default"/>
              <w:rPr>
                <w:rFonts w:asciiTheme="minorHAnsi" w:hAnsiTheme="minorHAnsi" w:cstheme="minorHAnsi"/>
                <w:sz w:val="20"/>
                <w:szCs w:val="20"/>
              </w:rPr>
            </w:pPr>
            <w:r w:rsidRPr="003164E6">
              <w:rPr>
                <w:rFonts w:asciiTheme="minorHAnsi" w:hAnsiTheme="minorHAnsi" w:cstheme="minorHAnsi"/>
                <w:color w:val="FFFFFF" w:themeColor="background1"/>
                <w:sz w:val="20"/>
                <w:szCs w:val="20"/>
              </w:rPr>
              <w:t>Year 3</w:t>
            </w:r>
          </w:p>
        </w:tc>
        <w:tc>
          <w:tcPr>
            <w:tcW w:w="3176" w:type="dxa"/>
            <w:shd w:val="clear" w:color="auto" w:fill="2F5496" w:themeFill="accent1" w:themeFillShade="BF"/>
          </w:tcPr>
          <w:p w14:paraId="78B9CB9F" w14:textId="149C2105" w:rsidR="00A257F6" w:rsidRPr="003164E6" w:rsidRDefault="00A257F6" w:rsidP="00A257F6">
            <w:pPr>
              <w:pStyle w:val="Default"/>
              <w:rPr>
                <w:rFonts w:asciiTheme="minorHAnsi" w:hAnsiTheme="minorHAnsi" w:cstheme="minorHAnsi"/>
                <w:color w:val="7030A0"/>
                <w:sz w:val="20"/>
                <w:szCs w:val="20"/>
              </w:rPr>
            </w:pPr>
            <w:r w:rsidRPr="003164E6">
              <w:rPr>
                <w:rFonts w:asciiTheme="minorHAnsi" w:hAnsiTheme="minorHAnsi" w:cstheme="minorHAnsi"/>
                <w:color w:val="FFFFFF" w:themeColor="background1"/>
                <w:sz w:val="20"/>
                <w:szCs w:val="20"/>
              </w:rPr>
              <w:t>Year 4</w:t>
            </w:r>
          </w:p>
        </w:tc>
        <w:tc>
          <w:tcPr>
            <w:tcW w:w="3176" w:type="dxa"/>
            <w:shd w:val="clear" w:color="auto" w:fill="2F5496" w:themeFill="accent1" w:themeFillShade="BF"/>
          </w:tcPr>
          <w:p w14:paraId="0AC57FC9" w14:textId="44AB814D" w:rsidR="00A257F6" w:rsidRPr="003164E6" w:rsidRDefault="00A257F6" w:rsidP="00A257F6">
            <w:pPr>
              <w:rPr>
                <w:rFonts w:cstheme="minorHAnsi"/>
                <w:sz w:val="20"/>
                <w:szCs w:val="20"/>
              </w:rPr>
            </w:pPr>
            <w:r w:rsidRPr="003164E6">
              <w:rPr>
                <w:rFonts w:cstheme="minorHAnsi"/>
                <w:color w:val="FFFFFF" w:themeColor="background1"/>
                <w:sz w:val="20"/>
                <w:szCs w:val="20"/>
              </w:rPr>
              <w:t>Year 5</w:t>
            </w:r>
          </w:p>
        </w:tc>
        <w:tc>
          <w:tcPr>
            <w:tcW w:w="3180" w:type="dxa"/>
            <w:shd w:val="clear" w:color="auto" w:fill="2F5496" w:themeFill="accent1" w:themeFillShade="BF"/>
          </w:tcPr>
          <w:p w14:paraId="55C40095" w14:textId="028C4191" w:rsidR="00A257F6" w:rsidRPr="003164E6" w:rsidRDefault="00A257F6" w:rsidP="00A257F6">
            <w:pPr>
              <w:pStyle w:val="Default"/>
              <w:rPr>
                <w:rFonts w:asciiTheme="minorHAnsi" w:hAnsiTheme="minorHAnsi" w:cstheme="minorHAnsi"/>
                <w:sz w:val="20"/>
                <w:szCs w:val="20"/>
              </w:rPr>
            </w:pPr>
            <w:r w:rsidRPr="003164E6">
              <w:rPr>
                <w:rFonts w:asciiTheme="minorHAnsi" w:hAnsiTheme="minorHAnsi" w:cstheme="minorHAnsi"/>
                <w:color w:val="FFFFFF" w:themeColor="background1"/>
                <w:sz w:val="20"/>
                <w:szCs w:val="20"/>
              </w:rPr>
              <w:t>Year 6</w:t>
            </w:r>
          </w:p>
        </w:tc>
      </w:tr>
      <w:tr w:rsidR="00A257F6" w:rsidRPr="003164E6" w14:paraId="1657D20D" w14:textId="77777777" w:rsidTr="00986206">
        <w:trPr>
          <w:trHeight w:val="903"/>
        </w:trPr>
        <w:tc>
          <w:tcPr>
            <w:tcW w:w="3175" w:type="dxa"/>
            <w:shd w:val="clear" w:color="auto" w:fill="FFFFFF" w:themeFill="background1"/>
          </w:tcPr>
          <w:p w14:paraId="3E654868" w14:textId="77777777" w:rsidR="00A257F6" w:rsidRPr="003164E6" w:rsidRDefault="00A257F6" w:rsidP="00A257F6">
            <w:pPr>
              <w:rPr>
                <w:rFonts w:cstheme="minorHAnsi"/>
                <w:sz w:val="20"/>
                <w:szCs w:val="20"/>
              </w:rPr>
            </w:pPr>
          </w:p>
        </w:tc>
        <w:tc>
          <w:tcPr>
            <w:tcW w:w="3175" w:type="dxa"/>
            <w:shd w:val="clear" w:color="auto" w:fill="FFFFFF" w:themeFill="background1"/>
          </w:tcPr>
          <w:p w14:paraId="4E979D17" w14:textId="1E8DAD5A" w:rsidR="00A257F6" w:rsidRPr="003164E6" w:rsidRDefault="00A257F6" w:rsidP="00A257F6">
            <w:pPr>
              <w:pStyle w:val="Default"/>
              <w:rPr>
                <w:rFonts w:asciiTheme="minorHAnsi" w:hAnsiTheme="minorHAnsi" w:cstheme="minorHAnsi"/>
                <w:sz w:val="20"/>
                <w:szCs w:val="20"/>
              </w:rPr>
            </w:pPr>
            <w:r w:rsidRPr="003164E6">
              <w:rPr>
                <w:rFonts w:asciiTheme="minorHAnsi" w:hAnsiTheme="minorHAnsi" w:cstheme="minorHAnsi"/>
                <w:sz w:val="20"/>
                <w:szCs w:val="20"/>
              </w:rPr>
              <w:t xml:space="preserve">tell the time to the hour and half past the hour and draw the hands on a clock face to show these times. </w:t>
            </w:r>
          </w:p>
        </w:tc>
        <w:tc>
          <w:tcPr>
            <w:tcW w:w="3175" w:type="dxa"/>
            <w:shd w:val="clear" w:color="auto" w:fill="FFFFFF" w:themeFill="background1"/>
          </w:tcPr>
          <w:p w14:paraId="297256FF" w14:textId="3C40056D" w:rsidR="00A257F6" w:rsidRPr="003164E6" w:rsidRDefault="00A257F6" w:rsidP="00A257F6">
            <w:pPr>
              <w:pStyle w:val="Default"/>
              <w:rPr>
                <w:rFonts w:asciiTheme="minorHAnsi" w:hAnsiTheme="minorHAnsi" w:cstheme="minorHAnsi"/>
                <w:sz w:val="20"/>
                <w:szCs w:val="20"/>
              </w:rPr>
            </w:pPr>
            <w:r w:rsidRPr="003164E6">
              <w:rPr>
                <w:rFonts w:asciiTheme="minorHAnsi" w:hAnsiTheme="minorHAnsi" w:cstheme="minorHAnsi"/>
                <w:sz w:val="20"/>
                <w:szCs w:val="20"/>
              </w:rPr>
              <w:t>tell and write the time to five minutes, including quarter past/to the hour and draw the hands on a clock face to show these times.</w:t>
            </w:r>
          </w:p>
        </w:tc>
        <w:tc>
          <w:tcPr>
            <w:tcW w:w="3176" w:type="dxa"/>
            <w:shd w:val="clear" w:color="auto" w:fill="FFFFFF" w:themeFill="background1"/>
          </w:tcPr>
          <w:p w14:paraId="22802DBC" w14:textId="7F1CF51E" w:rsidR="00A257F6" w:rsidRPr="003164E6" w:rsidRDefault="00A257F6" w:rsidP="00A257F6">
            <w:pPr>
              <w:pStyle w:val="Default"/>
              <w:rPr>
                <w:rFonts w:asciiTheme="minorHAnsi" w:hAnsiTheme="minorHAnsi" w:cstheme="minorHAnsi"/>
                <w:sz w:val="20"/>
                <w:szCs w:val="20"/>
              </w:rPr>
            </w:pPr>
            <w:r w:rsidRPr="003164E6">
              <w:rPr>
                <w:rFonts w:asciiTheme="minorHAnsi" w:hAnsiTheme="minorHAnsi" w:cstheme="minorHAnsi"/>
                <w:sz w:val="20"/>
                <w:szCs w:val="20"/>
              </w:rPr>
              <w:t xml:space="preserve">tell and write the time from an analogue clock, including using Roman numerals from I to XII, and 12-hour and 24-hour clocks </w:t>
            </w:r>
          </w:p>
        </w:tc>
        <w:tc>
          <w:tcPr>
            <w:tcW w:w="3176" w:type="dxa"/>
            <w:shd w:val="clear" w:color="auto" w:fill="FFFFFF" w:themeFill="background1"/>
          </w:tcPr>
          <w:p w14:paraId="14F48DE4" w14:textId="77777777" w:rsidR="00A257F6" w:rsidRPr="003164E6" w:rsidRDefault="00A257F6" w:rsidP="00A257F6">
            <w:pPr>
              <w:pStyle w:val="Default"/>
              <w:rPr>
                <w:rFonts w:asciiTheme="minorHAnsi" w:hAnsiTheme="minorHAnsi" w:cstheme="minorHAnsi"/>
                <w:sz w:val="20"/>
                <w:szCs w:val="20"/>
              </w:rPr>
            </w:pPr>
            <w:r w:rsidRPr="003164E6">
              <w:rPr>
                <w:rFonts w:asciiTheme="minorHAnsi" w:hAnsiTheme="minorHAnsi" w:cstheme="minorHAnsi"/>
                <w:sz w:val="20"/>
                <w:szCs w:val="20"/>
              </w:rPr>
              <w:t>read, write and convert time between analogue and digital 12 and 24-hour clocks</w:t>
            </w:r>
          </w:p>
          <w:p w14:paraId="2A674882" w14:textId="04F41F66" w:rsidR="00A257F6" w:rsidRPr="003164E6" w:rsidRDefault="00A257F6" w:rsidP="00A257F6">
            <w:pPr>
              <w:pStyle w:val="Default"/>
              <w:rPr>
                <w:rFonts w:asciiTheme="minorHAnsi" w:hAnsiTheme="minorHAnsi" w:cstheme="minorHAnsi"/>
                <w:color w:val="7030A0"/>
                <w:sz w:val="20"/>
                <w:szCs w:val="20"/>
              </w:rPr>
            </w:pPr>
            <w:r w:rsidRPr="003164E6">
              <w:rPr>
                <w:rFonts w:asciiTheme="minorHAnsi" w:hAnsiTheme="minorHAnsi" w:cstheme="minorHAnsi"/>
                <w:sz w:val="20"/>
                <w:szCs w:val="20"/>
              </w:rPr>
              <w:t>(appears also in Converting)</w:t>
            </w:r>
          </w:p>
        </w:tc>
        <w:tc>
          <w:tcPr>
            <w:tcW w:w="3176" w:type="dxa"/>
            <w:shd w:val="clear" w:color="auto" w:fill="FFFFFF" w:themeFill="background1"/>
          </w:tcPr>
          <w:p w14:paraId="57557A71" w14:textId="77777777" w:rsidR="00A257F6" w:rsidRPr="003164E6" w:rsidRDefault="00A257F6" w:rsidP="00A257F6">
            <w:pPr>
              <w:rPr>
                <w:rFonts w:cstheme="minorHAnsi"/>
                <w:sz w:val="20"/>
                <w:szCs w:val="20"/>
              </w:rPr>
            </w:pPr>
          </w:p>
        </w:tc>
        <w:tc>
          <w:tcPr>
            <w:tcW w:w="3180" w:type="dxa"/>
            <w:shd w:val="clear" w:color="auto" w:fill="FFFFFF" w:themeFill="background1"/>
          </w:tcPr>
          <w:p w14:paraId="05472B61" w14:textId="77777777" w:rsidR="00A257F6" w:rsidRPr="003164E6" w:rsidRDefault="00A257F6" w:rsidP="00A257F6">
            <w:pPr>
              <w:pStyle w:val="Default"/>
              <w:rPr>
                <w:rFonts w:asciiTheme="minorHAnsi" w:hAnsiTheme="minorHAnsi" w:cstheme="minorHAnsi"/>
                <w:sz w:val="20"/>
                <w:szCs w:val="20"/>
              </w:rPr>
            </w:pPr>
          </w:p>
        </w:tc>
      </w:tr>
      <w:tr w:rsidR="00A257F6" w:rsidRPr="003164E6" w14:paraId="7CAB27D0" w14:textId="77777777" w:rsidTr="00986206">
        <w:trPr>
          <w:trHeight w:val="903"/>
        </w:trPr>
        <w:tc>
          <w:tcPr>
            <w:tcW w:w="3175" w:type="dxa"/>
            <w:shd w:val="clear" w:color="auto" w:fill="FFFFFF" w:themeFill="background1"/>
          </w:tcPr>
          <w:p w14:paraId="7F9CAD1D" w14:textId="77777777" w:rsidR="00A257F6" w:rsidRPr="003164E6" w:rsidRDefault="00A257F6" w:rsidP="00A257F6">
            <w:pPr>
              <w:rPr>
                <w:rFonts w:cstheme="minorHAnsi"/>
                <w:sz w:val="20"/>
                <w:szCs w:val="20"/>
              </w:rPr>
            </w:pPr>
          </w:p>
        </w:tc>
        <w:tc>
          <w:tcPr>
            <w:tcW w:w="3175" w:type="dxa"/>
            <w:shd w:val="clear" w:color="auto" w:fill="FFFFFF" w:themeFill="background1"/>
          </w:tcPr>
          <w:p w14:paraId="38AA2500" w14:textId="24654F0B" w:rsidR="00A257F6" w:rsidRPr="003164E6" w:rsidRDefault="00A257F6" w:rsidP="00A257F6">
            <w:pPr>
              <w:pStyle w:val="Default"/>
              <w:rPr>
                <w:rFonts w:asciiTheme="minorHAnsi" w:hAnsiTheme="minorHAnsi" w:cstheme="minorHAnsi"/>
                <w:sz w:val="20"/>
                <w:szCs w:val="20"/>
              </w:rPr>
            </w:pPr>
            <w:proofErr w:type="spellStart"/>
            <w:r w:rsidRPr="003164E6">
              <w:rPr>
                <w:rFonts w:asciiTheme="minorHAnsi" w:hAnsiTheme="minorHAnsi" w:cstheme="minorHAnsi"/>
                <w:sz w:val="20"/>
                <w:szCs w:val="20"/>
              </w:rPr>
              <w:t>recognise</w:t>
            </w:r>
            <w:proofErr w:type="spellEnd"/>
            <w:r w:rsidRPr="003164E6">
              <w:rPr>
                <w:rFonts w:asciiTheme="minorHAnsi" w:hAnsiTheme="minorHAnsi" w:cstheme="minorHAnsi"/>
                <w:sz w:val="20"/>
                <w:szCs w:val="20"/>
              </w:rPr>
              <w:t xml:space="preserve"> and use language relating to dates, including days of the week, weeks, months and years</w:t>
            </w:r>
          </w:p>
        </w:tc>
        <w:tc>
          <w:tcPr>
            <w:tcW w:w="3175" w:type="dxa"/>
            <w:shd w:val="clear" w:color="auto" w:fill="FFFFFF" w:themeFill="background1"/>
          </w:tcPr>
          <w:p w14:paraId="5D961B4E" w14:textId="77777777" w:rsidR="00A257F6" w:rsidRPr="003164E6" w:rsidRDefault="00A257F6" w:rsidP="00A257F6">
            <w:pPr>
              <w:pStyle w:val="Default"/>
              <w:rPr>
                <w:rFonts w:asciiTheme="minorHAnsi" w:hAnsiTheme="minorHAnsi" w:cstheme="minorHAnsi"/>
                <w:sz w:val="20"/>
                <w:szCs w:val="20"/>
              </w:rPr>
            </w:pPr>
            <w:r w:rsidRPr="003164E6">
              <w:rPr>
                <w:rFonts w:asciiTheme="minorHAnsi" w:hAnsiTheme="minorHAnsi" w:cstheme="minorHAnsi"/>
                <w:sz w:val="20"/>
                <w:szCs w:val="20"/>
              </w:rPr>
              <w:t xml:space="preserve">know the number of minutes in an hour and the number of hours in a day. </w:t>
            </w:r>
          </w:p>
          <w:p w14:paraId="62A27605" w14:textId="77777777" w:rsidR="00A257F6" w:rsidRPr="003164E6" w:rsidRDefault="00A257F6" w:rsidP="00A257F6">
            <w:pPr>
              <w:pStyle w:val="Default"/>
              <w:rPr>
                <w:rFonts w:asciiTheme="minorHAnsi" w:hAnsiTheme="minorHAnsi" w:cstheme="minorHAnsi"/>
                <w:sz w:val="20"/>
                <w:szCs w:val="20"/>
              </w:rPr>
            </w:pPr>
            <w:r w:rsidRPr="003164E6">
              <w:rPr>
                <w:rFonts w:asciiTheme="minorHAnsi" w:hAnsiTheme="minorHAnsi" w:cstheme="minorHAnsi"/>
                <w:sz w:val="20"/>
                <w:szCs w:val="20"/>
              </w:rPr>
              <w:t>(appears also in Converting)</w:t>
            </w:r>
          </w:p>
          <w:p w14:paraId="725A4764" w14:textId="77777777" w:rsidR="00A257F6" w:rsidRPr="003164E6" w:rsidRDefault="00A257F6" w:rsidP="00A257F6">
            <w:pPr>
              <w:pStyle w:val="Default"/>
              <w:rPr>
                <w:rFonts w:asciiTheme="minorHAnsi" w:hAnsiTheme="minorHAnsi" w:cstheme="minorHAnsi"/>
                <w:sz w:val="20"/>
                <w:szCs w:val="20"/>
              </w:rPr>
            </w:pPr>
          </w:p>
        </w:tc>
        <w:tc>
          <w:tcPr>
            <w:tcW w:w="3176" w:type="dxa"/>
            <w:shd w:val="clear" w:color="auto" w:fill="FFFFFF" w:themeFill="background1"/>
          </w:tcPr>
          <w:p w14:paraId="0D96933C" w14:textId="77777777" w:rsidR="00A257F6" w:rsidRPr="003164E6" w:rsidRDefault="00A257F6" w:rsidP="00A257F6">
            <w:pPr>
              <w:pStyle w:val="Default"/>
              <w:rPr>
                <w:rFonts w:asciiTheme="minorHAnsi" w:hAnsiTheme="minorHAnsi" w:cstheme="minorHAnsi"/>
                <w:sz w:val="20"/>
                <w:szCs w:val="20"/>
              </w:rPr>
            </w:pPr>
            <w:r w:rsidRPr="003164E6">
              <w:rPr>
                <w:rFonts w:asciiTheme="minorHAnsi" w:hAnsiTheme="minorHAnsi" w:cstheme="minorHAnsi"/>
                <w:sz w:val="20"/>
                <w:szCs w:val="20"/>
              </w:rPr>
              <w:t xml:space="preserve">estimate and read </w:t>
            </w:r>
          </w:p>
          <w:p w14:paraId="649B0A1C" w14:textId="77777777" w:rsidR="00A257F6" w:rsidRPr="003164E6" w:rsidRDefault="00A257F6" w:rsidP="00A257F6">
            <w:pPr>
              <w:pStyle w:val="Default"/>
              <w:rPr>
                <w:rFonts w:asciiTheme="minorHAnsi" w:hAnsiTheme="minorHAnsi" w:cstheme="minorHAnsi"/>
                <w:sz w:val="20"/>
                <w:szCs w:val="20"/>
              </w:rPr>
            </w:pPr>
            <w:r w:rsidRPr="003164E6">
              <w:rPr>
                <w:rFonts w:asciiTheme="minorHAnsi" w:hAnsiTheme="minorHAnsi" w:cstheme="minorHAnsi"/>
                <w:sz w:val="20"/>
                <w:szCs w:val="20"/>
              </w:rPr>
              <w:t xml:space="preserve">time with increasing accuracy to the nearest minute; record and compare time in terms of seconds, minutes, hours and o’clock; use vocabulary such as a.m./p.m., morning, afternoon, noon and midnight </w:t>
            </w:r>
          </w:p>
          <w:p w14:paraId="0C71B1BB" w14:textId="2ADFBF8C" w:rsidR="00A257F6" w:rsidRPr="003164E6" w:rsidRDefault="00A257F6" w:rsidP="00A257F6">
            <w:pPr>
              <w:pStyle w:val="Default"/>
              <w:rPr>
                <w:rFonts w:asciiTheme="minorHAnsi" w:hAnsiTheme="minorHAnsi" w:cstheme="minorHAnsi"/>
                <w:sz w:val="20"/>
                <w:szCs w:val="20"/>
              </w:rPr>
            </w:pPr>
            <w:r w:rsidRPr="003164E6">
              <w:rPr>
                <w:rFonts w:asciiTheme="minorHAnsi" w:hAnsiTheme="minorHAnsi" w:cstheme="minorHAnsi"/>
                <w:sz w:val="20"/>
                <w:szCs w:val="20"/>
              </w:rPr>
              <w:t>(appears also in Comparing and Estimating)</w:t>
            </w:r>
          </w:p>
        </w:tc>
        <w:tc>
          <w:tcPr>
            <w:tcW w:w="3176" w:type="dxa"/>
            <w:shd w:val="clear" w:color="auto" w:fill="FFFFFF" w:themeFill="background1"/>
          </w:tcPr>
          <w:p w14:paraId="00BC03B7" w14:textId="77777777" w:rsidR="00A257F6" w:rsidRPr="003164E6" w:rsidRDefault="00A257F6" w:rsidP="00A257F6">
            <w:pPr>
              <w:pStyle w:val="Default"/>
              <w:rPr>
                <w:rFonts w:asciiTheme="minorHAnsi" w:hAnsiTheme="minorHAnsi" w:cstheme="minorHAnsi"/>
                <w:color w:val="7030A0"/>
                <w:sz w:val="20"/>
                <w:szCs w:val="20"/>
              </w:rPr>
            </w:pPr>
          </w:p>
        </w:tc>
        <w:tc>
          <w:tcPr>
            <w:tcW w:w="3176" w:type="dxa"/>
            <w:shd w:val="clear" w:color="auto" w:fill="FFFFFF" w:themeFill="background1"/>
          </w:tcPr>
          <w:p w14:paraId="47E74079" w14:textId="77777777" w:rsidR="00A257F6" w:rsidRPr="003164E6" w:rsidRDefault="00A257F6" w:rsidP="00A257F6">
            <w:pPr>
              <w:rPr>
                <w:rFonts w:cstheme="minorHAnsi"/>
                <w:sz w:val="20"/>
                <w:szCs w:val="20"/>
              </w:rPr>
            </w:pPr>
          </w:p>
        </w:tc>
        <w:tc>
          <w:tcPr>
            <w:tcW w:w="3180" w:type="dxa"/>
            <w:shd w:val="clear" w:color="auto" w:fill="FFFFFF" w:themeFill="background1"/>
          </w:tcPr>
          <w:p w14:paraId="0DA13642" w14:textId="77777777" w:rsidR="00A257F6" w:rsidRPr="003164E6" w:rsidRDefault="00A257F6" w:rsidP="00A257F6">
            <w:pPr>
              <w:pStyle w:val="Default"/>
              <w:rPr>
                <w:rFonts w:asciiTheme="minorHAnsi" w:hAnsiTheme="minorHAnsi" w:cstheme="minorHAnsi"/>
                <w:sz w:val="20"/>
                <w:szCs w:val="20"/>
              </w:rPr>
            </w:pPr>
          </w:p>
        </w:tc>
      </w:tr>
      <w:tr w:rsidR="00A257F6" w:rsidRPr="003164E6" w14:paraId="1A19E32D" w14:textId="77777777" w:rsidTr="00986206">
        <w:trPr>
          <w:trHeight w:val="903"/>
        </w:trPr>
        <w:tc>
          <w:tcPr>
            <w:tcW w:w="3175" w:type="dxa"/>
            <w:shd w:val="clear" w:color="auto" w:fill="FFFFFF" w:themeFill="background1"/>
          </w:tcPr>
          <w:p w14:paraId="4D234C59" w14:textId="77777777" w:rsidR="00A257F6" w:rsidRPr="003164E6" w:rsidRDefault="00A257F6" w:rsidP="00A257F6">
            <w:pPr>
              <w:rPr>
                <w:rFonts w:cstheme="minorHAnsi"/>
                <w:sz w:val="20"/>
                <w:szCs w:val="20"/>
              </w:rPr>
            </w:pPr>
          </w:p>
        </w:tc>
        <w:tc>
          <w:tcPr>
            <w:tcW w:w="3175" w:type="dxa"/>
            <w:shd w:val="clear" w:color="auto" w:fill="FFFFFF" w:themeFill="background1"/>
          </w:tcPr>
          <w:p w14:paraId="5E34E0DA" w14:textId="77777777" w:rsidR="00A257F6" w:rsidRPr="003164E6" w:rsidRDefault="00A257F6" w:rsidP="00A257F6">
            <w:pPr>
              <w:pStyle w:val="Default"/>
              <w:rPr>
                <w:rFonts w:asciiTheme="minorHAnsi" w:hAnsiTheme="minorHAnsi" w:cstheme="minorHAnsi"/>
                <w:sz w:val="20"/>
                <w:szCs w:val="20"/>
              </w:rPr>
            </w:pPr>
          </w:p>
        </w:tc>
        <w:tc>
          <w:tcPr>
            <w:tcW w:w="3175" w:type="dxa"/>
            <w:shd w:val="clear" w:color="auto" w:fill="FFFFFF" w:themeFill="background1"/>
          </w:tcPr>
          <w:p w14:paraId="2DA2E1F7" w14:textId="77777777" w:rsidR="00A257F6" w:rsidRPr="003164E6" w:rsidRDefault="00A257F6" w:rsidP="00A257F6">
            <w:pPr>
              <w:pStyle w:val="Default"/>
              <w:rPr>
                <w:rFonts w:asciiTheme="minorHAnsi" w:hAnsiTheme="minorHAnsi" w:cstheme="minorHAnsi"/>
                <w:sz w:val="20"/>
                <w:szCs w:val="20"/>
              </w:rPr>
            </w:pPr>
          </w:p>
        </w:tc>
        <w:tc>
          <w:tcPr>
            <w:tcW w:w="3176" w:type="dxa"/>
            <w:shd w:val="clear" w:color="auto" w:fill="FFFFFF" w:themeFill="background1"/>
          </w:tcPr>
          <w:p w14:paraId="5CC3813E" w14:textId="77777777" w:rsidR="00A257F6" w:rsidRPr="003164E6" w:rsidRDefault="00A257F6" w:rsidP="00A257F6">
            <w:pPr>
              <w:pStyle w:val="Default"/>
              <w:rPr>
                <w:rFonts w:asciiTheme="minorHAnsi" w:hAnsiTheme="minorHAnsi" w:cstheme="minorHAnsi"/>
                <w:sz w:val="20"/>
                <w:szCs w:val="20"/>
              </w:rPr>
            </w:pPr>
          </w:p>
        </w:tc>
        <w:tc>
          <w:tcPr>
            <w:tcW w:w="3176" w:type="dxa"/>
            <w:shd w:val="clear" w:color="auto" w:fill="FFFFFF" w:themeFill="background1"/>
          </w:tcPr>
          <w:p w14:paraId="64C41C7F" w14:textId="77777777" w:rsidR="00A257F6" w:rsidRPr="003164E6" w:rsidRDefault="00A257F6" w:rsidP="00A257F6">
            <w:pPr>
              <w:pStyle w:val="Default"/>
              <w:rPr>
                <w:rFonts w:asciiTheme="minorHAnsi" w:hAnsiTheme="minorHAnsi" w:cstheme="minorHAnsi"/>
                <w:sz w:val="20"/>
                <w:szCs w:val="20"/>
              </w:rPr>
            </w:pPr>
            <w:r w:rsidRPr="003164E6">
              <w:rPr>
                <w:rFonts w:asciiTheme="minorHAnsi" w:hAnsiTheme="minorHAnsi" w:cstheme="minorHAnsi"/>
                <w:sz w:val="20"/>
                <w:szCs w:val="20"/>
              </w:rPr>
              <w:t xml:space="preserve">solve problems involving converting from hours to minutes; minutes to seconds; years to months; weeks to days </w:t>
            </w:r>
          </w:p>
          <w:p w14:paraId="5342106C" w14:textId="52862EA5" w:rsidR="00A257F6" w:rsidRPr="003164E6" w:rsidRDefault="00A257F6" w:rsidP="00A257F6">
            <w:pPr>
              <w:pStyle w:val="Default"/>
              <w:rPr>
                <w:rFonts w:asciiTheme="minorHAnsi" w:hAnsiTheme="minorHAnsi" w:cstheme="minorHAnsi"/>
                <w:color w:val="7030A0"/>
                <w:sz w:val="20"/>
                <w:szCs w:val="20"/>
              </w:rPr>
            </w:pPr>
            <w:r w:rsidRPr="003164E6">
              <w:rPr>
                <w:rFonts w:asciiTheme="minorHAnsi" w:hAnsiTheme="minorHAnsi" w:cstheme="minorHAnsi"/>
                <w:sz w:val="20"/>
                <w:szCs w:val="20"/>
              </w:rPr>
              <w:t>(appears also in Converting)</w:t>
            </w:r>
          </w:p>
        </w:tc>
        <w:tc>
          <w:tcPr>
            <w:tcW w:w="3176" w:type="dxa"/>
            <w:shd w:val="clear" w:color="auto" w:fill="FFFFFF" w:themeFill="background1"/>
          </w:tcPr>
          <w:p w14:paraId="00B8491C" w14:textId="77777777" w:rsidR="00A257F6" w:rsidRPr="003164E6" w:rsidRDefault="00A257F6" w:rsidP="00A257F6">
            <w:pPr>
              <w:pStyle w:val="Default"/>
              <w:rPr>
                <w:rFonts w:asciiTheme="minorHAnsi" w:hAnsiTheme="minorHAnsi" w:cstheme="minorHAnsi"/>
                <w:sz w:val="20"/>
                <w:szCs w:val="20"/>
              </w:rPr>
            </w:pPr>
            <w:r w:rsidRPr="003164E6">
              <w:rPr>
                <w:rFonts w:asciiTheme="minorHAnsi" w:hAnsiTheme="minorHAnsi" w:cstheme="minorHAnsi"/>
                <w:sz w:val="20"/>
                <w:szCs w:val="20"/>
              </w:rPr>
              <w:t>solve problems involving converting between units of time</w:t>
            </w:r>
          </w:p>
          <w:p w14:paraId="287CE477" w14:textId="77777777" w:rsidR="00A257F6" w:rsidRPr="003164E6" w:rsidRDefault="00A257F6" w:rsidP="00A257F6">
            <w:pPr>
              <w:rPr>
                <w:rFonts w:cstheme="minorHAnsi"/>
                <w:sz w:val="20"/>
                <w:szCs w:val="20"/>
              </w:rPr>
            </w:pPr>
          </w:p>
        </w:tc>
        <w:tc>
          <w:tcPr>
            <w:tcW w:w="3180" w:type="dxa"/>
            <w:shd w:val="clear" w:color="auto" w:fill="FFFFFF" w:themeFill="background1"/>
          </w:tcPr>
          <w:p w14:paraId="5A556BEA" w14:textId="77777777" w:rsidR="00A257F6" w:rsidRPr="003164E6" w:rsidRDefault="00A257F6" w:rsidP="00A257F6">
            <w:pPr>
              <w:pStyle w:val="Default"/>
              <w:rPr>
                <w:rFonts w:asciiTheme="minorHAnsi" w:hAnsiTheme="minorHAnsi" w:cstheme="minorHAnsi"/>
                <w:sz w:val="20"/>
                <w:szCs w:val="20"/>
              </w:rPr>
            </w:pPr>
          </w:p>
        </w:tc>
      </w:tr>
      <w:tr w:rsidR="00A257F6" w:rsidRPr="003164E6" w14:paraId="0110788C" w14:textId="77777777" w:rsidTr="00986206">
        <w:trPr>
          <w:trHeight w:val="333"/>
        </w:trPr>
        <w:tc>
          <w:tcPr>
            <w:tcW w:w="22235" w:type="dxa"/>
            <w:gridSpan w:val="7"/>
            <w:shd w:val="clear" w:color="auto" w:fill="2F5496" w:themeFill="accent1" w:themeFillShade="BF"/>
          </w:tcPr>
          <w:p w14:paraId="422ADA96" w14:textId="2D5768DF" w:rsidR="00A257F6" w:rsidRPr="003164E6" w:rsidRDefault="00A257F6" w:rsidP="00A257F6">
            <w:pPr>
              <w:pStyle w:val="Default"/>
              <w:jc w:val="center"/>
              <w:rPr>
                <w:rFonts w:asciiTheme="minorHAnsi" w:hAnsiTheme="minorHAnsi" w:cstheme="minorHAnsi"/>
                <w:sz w:val="20"/>
                <w:szCs w:val="20"/>
              </w:rPr>
            </w:pPr>
            <w:r w:rsidRPr="003164E6">
              <w:rPr>
                <w:rFonts w:asciiTheme="minorHAnsi" w:hAnsiTheme="minorHAnsi" w:cstheme="minorHAnsi"/>
                <w:color w:val="FFFFFF" w:themeColor="background1"/>
                <w:sz w:val="20"/>
                <w:szCs w:val="20"/>
              </w:rPr>
              <w:t>Converting</w:t>
            </w:r>
          </w:p>
        </w:tc>
      </w:tr>
      <w:tr w:rsidR="00A257F6" w:rsidRPr="003164E6" w14:paraId="631A26F2" w14:textId="77777777" w:rsidTr="00986206">
        <w:trPr>
          <w:trHeight w:val="903"/>
        </w:trPr>
        <w:tc>
          <w:tcPr>
            <w:tcW w:w="3175" w:type="dxa"/>
            <w:shd w:val="clear" w:color="auto" w:fill="2F5496" w:themeFill="accent1" w:themeFillShade="BF"/>
          </w:tcPr>
          <w:p w14:paraId="6FED5458" w14:textId="1781F60E" w:rsidR="00A257F6" w:rsidRPr="003164E6" w:rsidRDefault="00A257F6" w:rsidP="00A257F6">
            <w:pPr>
              <w:rPr>
                <w:rFonts w:cstheme="minorHAnsi"/>
                <w:sz w:val="20"/>
                <w:szCs w:val="20"/>
              </w:rPr>
            </w:pPr>
            <w:r w:rsidRPr="003164E6">
              <w:rPr>
                <w:rFonts w:cstheme="minorHAnsi"/>
                <w:color w:val="FFFFFF" w:themeColor="background1"/>
                <w:sz w:val="20"/>
                <w:szCs w:val="20"/>
              </w:rPr>
              <w:t>EYFS/Development matters/ Previous knowledge</w:t>
            </w:r>
          </w:p>
        </w:tc>
        <w:tc>
          <w:tcPr>
            <w:tcW w:w="3175" w:type="dxa"/>
            <w:shd w:val="clear" w:color="auto" w:fill="2F5496" w:themeFill="accent1" w:themeFillShade="BF"/>
          </w:tcPr>
          <w:p w14:paraId="7EC9AABA" w14:textId="6FC9392C" w:rsidR="00A257F6" w:rsidRPr="003164E6" w:rsidRDefault="00A257F6" w:rsidP="00A257F6">
            <w:pPr>
              <w:pStyle w:val="Default"/>
              <w:rPr>
                <w:rFonts w:asciiTheme="minorHAnsi" w:hAnsiTheme="minorHAnsi" w:cstheme="minorHAnsi"/>
                <w:sz w:val="20"/>
                <w:szCs w:val="20"/>
              </w:rPr>
            </w:pPr>
            <w:r w:rsidRPr="003164E6">
              <w:rPr>
                <w:rFonts w:asciiTheme="minorHAnsi" w:hAnsiTheme="minorHAnsi" w:cstheme="minorHAnsi"/>
                <w:color w:val="FFFFFF" w:themeColor="background1"/>
                <w:sz w:val="20"/>
                <w:szCs w:val="20"/>
              </w:rPr>
              <w:t>Year 1</w:t>
            </w:r>
          </w:p>
        </w:tc>
        <w:tc>
          <w:tcPr>
            <w:tcW w:w="3175" w:type="dxa"/>
            <w:shd w:val="clear" w:color="auto" w:fill="2F5496" w:themeFill="accent1" w:themeFillShade="BF"/>
          </w:tcPr>
          <w:p w14:paraId="19A7A991" w14:textId="15A32EC5" w:rsidR="00A257F6" w:rsidRPr="003164E6" w:rsidRDefault="00A257F6" w:rsidP="00A257F6">
            <w:pPr>
              <w:pStyle w:val="Default"/>
              <w:rPr>
                <w:rFonts w:asciiTheme="minorHAnsi" w:hAnsiTheme="minorHAnsi" w:cstheme="minorHAnsi"/>
                <w:sz w:val="20"/>
                <w:szCs w:val="20"/>
              </w:rPr>
            </w:pPr>
            <w:r w:rsidRPr="003164E6">
              <w:rPr>
                <w:rFonts w:asciiTheme="minorHAnsi" w:hAnsiTheme="minorHAnsi" w:cstheme="minorHAnsi"/>
                <w:color w:val="FFFFFF" w:themeColor="background1"/>
                <w:sz w:val="20"/>
                <w:szCs w:val="20"/>
              </w:rPr>
              <w:t>Year 2</w:t>
            </w:r>
          </w:p>
        </w:tc>
        <w:tc>
          <w:tcPr>
            <w:tcW w:w="3176" w:type="dxa"/>
            <w:shd w:val="clear" w:color="auto" w:fill="2F5496" w:themeFill="accent1" w:themeFillShade="BF"/>
          </w:tcPr>
          <w:p w14:paraId="5020ED3A" w14:textId="3045F0B1" w:rsidR="00A257F6" w:rsidRPr="003164E6" w:rsidRDefault="00A257F6" w:rsidP="00A257F6">
            <w:pPr>
              <w:pStyle w:val="Default"/>
              <w:rPr>
                <w:rFonts w:asciiTheme="minorHAnsi" w:hAnsiTheme="minorHAnsi" w:cstheme="minorHAnsi"/>
                <w:sz w:val="20"/>
                <w:szCs w:val="20"/>
              </w:rPr>
            </w:pPr>
            <w:r w:rsidRPr="003164E6">
              <w:rPr>
                <w:rFonts w:asciiTheme="minorHAnsi" w:hAnsiTheme="minorHAnsi" w:cstheme="minorHAnsi"/>
                <w:color w:val="FFFFFF" w:themeColor="background1"/>
                <w:sz w:val="20"/>
                <w:szCs w:val="20"/>
              </w:rPr>
              <w:t>Year 3</w:t>
            </w:r>
          </w:p>
        </w:tc>
        <w:tc>
          <w:tcPr>
            <w:tcW w:w="3176" w:type="dxa"/>
            <w:shd w:val="clear" w:color="auto" w:fill="2F5496" w:themeFill="accent1" w:themeFillShade="BF"/>
          </w:tcPr>
          <w:p w14:paraId="1A39A3D6" w14:textId="062F87D4" w:rsidR="00A257F6" w:rsidRPr="003164E6" w:rsidRDefault="00A257F6" w:rsidP="00A257F6">
            <w:pPr>
              <w:pStyle w:val="Default"/>
              <w:rPr>
                <w:rFonts w:asciiTheme="minorHAnsi" w:hAnsiTheme="minorHAnsi" w:cstheme="minorHAnsi"/>
                <w:color w:val="7030A0"/>
                <w:sz w:val="20"/>
                <w:szCs w:val="20"/>
              </w:rPr>
            </w:pPr>
            <w:r w:rsidRPr="003164E6">
              <w:rPr>
                <w:rFonts w:asciiTheme="minorHAnsi" w:hAnsiTheme="minorHAnsi" w:cstheme="minorHAnsi"/>
                <w:color w:val="FFFFFF" w:themeColor="background1"/>
                <w:sz w:val="20"/>
                <w:szCs w:val="20"/>
              </w:rPr>
              <w:t>Year 4</w:t>
            </w:r>
          </w:p>
        </w:tc>
        <w:tc>
          <w:tcPr>
            <w:tcW w:w="3176" w:type="dxa"/>
            <w:shd w:val="clear" w:color="auto" w:fill="2F5496" w:themeFill="accent1" w:themeFillShade="BF"/>
          </w:tcPr>
          <w:p w14:paraId="304F1372" w14:textId="687A751A" w:rsidR="00A257F6" w:rsidRPr="003164E6" w:rsidRDefault="00A257F6" w:rsidP="00A257F6">
            <w:pPr>
              <w:rPr>
                <w:rFonts w:cstheme="minorHAnsi"/>
                <w:sz w:val="20"/>
                <w:szCs w:val="20"/>
              </w:rPr>
            </w:pPr>
            <w:r w:rsidRPr="003164E6">
              <w:rPr>
                <w:rFonts w:cstheme="minorHAnsi"/>
                <w:color w:val="FFFFFF" w:themeColor="background1"/>
                <w:sz w:val="20"/>
                <w:szCs w:val="20"/>
              </w:rPr>
              <w:t>Year 5</w:t>
            </w:r>
          </w:p>
        </w:tc>
        <w:tc>
          <w:tcPr>
            <w:tcW w:w="3180" w:type="dxa"/>
            <w:shd w:val="clear" w:color="auto" w:fill="2F5496" w:themeFill="accent1" w:themeFillShade="BF"/>
          </w:tcPr>
          <w:p w14:paraId="64A9D9EC" w14:textId="3CEB6347" w:rsidR="00A257F6" w:rsidRPr="003164E6" w:rsidRDefault="00A257F6" w:rsidP="00A257F6">
            <w:pPr>
              <w:pStyle w:val="Default"/>
              <w:rPr>
                <w:rFonts w:asciiTheme="minorHAnsi" w:hAnsiTheme="minorHAnsi" w:cstheme="minorHAnsi"/>
                <w:sz w:val="20"/>
                <w:szCs w:val="20"/>
              </w:rPr>
            </w:pPr>
            <w:r w:rsidRPr="003164E6">
              <w:rPr>
                <w:rFonts w:asciiTheme="minorHAnsi" w:hAnsiTheme="minorHAnsi" w:cstheme="minorHAnsi"/>
                <w:color w:val="FFFFFF" w:themeColor="background1"/>
                <w:sz w:val="20"/>
                <w:szCs w:val="20"/>
              </w:rPr>
              <w:t>Year 6</w:t>
            </w:r>
          </w:p>
        </w:tc>
      </w:tr>
      <w:tr w:rsidR="00A257F6" w:rsidRPr="003164E6" w14:paraId="21F5B5B7" w14:textId="77777777" w:rsidTr="00986206">
        <w:trPr>
          <w:trHeight w:val="903"/>
        </w:trPr>
        <w:tc>
          <w:tcPr>
            <w:tcW w:w="3175" w:type="dxa"/>
            <w:shd w:val="clear" w:color="auto" w:fill="FFFFFF" w:themeFill="background1"/>
          </w:tcPr>
          <w:p w14:paraId="77C4323F" w14:textId="77777777" w:rsidR="00A257F6" w:rsidRPr="003164E6" w:rsidRDefault="00A257F6" w:rsidP="00A257F6">
            <w:pPr>
              <w:rPr>
                <w:rFonts w:cstheme="minorHAnsi"/>
                <w:color w:val="FFFFFF" w:themeColor="background1"/>
                <w:sz w:val="20"/>
                <w:szCs w:val="20"/>
              </w:rPr>
            </w:pPr>
          </w:p>
        </w:tc>
        <w:tc>
          <w:tcPr>
            <w:tcW w:w="3175" w:type="dxa"/>
            <w:shd w:val="clear" w:color="auto" w:fill="FFFFFF" w:themeFill="background1"/>
          </w:tcPr>
          <w:p w14:paraId="3CC8A56E" w14:textId="77777777" w:rsidR="00A257F6" w:rsidRPr="003164E6" w:rsidRDefault="00A257F6" w:rsidP="00A257F6">
            <w:pPr>
              <w:pStyle w:val="Default"/>
              <w:rPr>
                <w:rFonts w:asciiTheme="minorHAnsi" w:hAnsiTheme="minorHAnsi" w:cstheme="minorHAnsi"/>
                <w:color w:val="FFFFFF" w:themeColor="background1"/>
                <w:sz w:val="20"/>
                <w:szCs w:val="20"/>
              </w:rPr>
            </w:pPr>
          </w:p>
        </w:tc>
        <w:tc>
          <w:tcPr>
            <w:tcW w:w="3175" w:type="dxa"/>
            <w:shd w:val="clear" w:color="auto" w:fill="FFFFFF" w:themeFill="background1"/>
          </w:tcPr>
          <w:p w14:paraId="1C296E4D" w14:textId="77777777" w:rsidR="00A257F6" w:rsidRPr="003164E6" w:rsidRDefault="00A257F6" w:rsidP="00A257F6">
            <w:pPr>
              <w:pStyle w:val="Default"/>
              <w:rPr>
                <w:rFonts w:asciiTheme="minorHAnsi" w:hAnsiTheme="minorHAnsi" w:cstheme="minorHAnsi"/>
                <w:sz w:val="20"/>
                <w:szCs w:val="20"/>
              </w:rPr>
            </w:pPr>
            <w:r w:rsidRPr="003164E6">
              <w:rPr>
                <w:rFonts w:asciiTheme="minorHAnsi" w:hAnsiTheme="minorHAnsi" w:cstheme="minorHAnsi"/>
                <w:sz w:val="20"/>
                <w:szCs w:val="20"/>
              </w:rPr>
              <w:t xml:space="preserve">know the number of minutes in an hour and the number of hours in a day. </w:t>
            </w:r>
          </w:p>
          <w:p w14:paraId="7C794FC5" w14:textId="77777777" w:rsidR="00A257F6" w:rsidRPr="003164E6" w:rsidRDefault="00A257F6" w:rsidP="00A257F6">
            <w:pPr>
              <w:pStyle w:val="Default"/>
              <w:rPr>
                <w:rFonts w:asciiTheme="minorHAnsi" w:hAnsiTheme="minorHAnsi" w:cstheme="minorHAnsi"/>
                <w:sz w:val="20"/>
                <w:szCs w:val="20"/>
              </w:rPr>
            </w:pPr>
            <w:r w:rsidRPr="003164E6">
              <w:rPr>
                <w:rFonts w:asciiTheme="minorHAnsi" w:hAnsiTheme="minorHAnsi" w:cstheme="minorHAnsi"/>
                <w:sz w:val="20"/>
                <w:szCs w:val="20"/>
              </w:rPr>
              <w:t>(appears also in Telling the Time)</w:t>
            </w:r>
          </w:p>
          <w:p w14:paraId="787F4141" w14:textId="77777777" w:rsidR="00A257F6" w:rsidRPr="003164E6" w:rsidRDefault="00A257F6" w:rsidP="00A257F6">
            <w:pPr>
              <w:pStyle w:val="Default"/>
              <w:rPr>
                <w:rFonts w:asciiTheme="minorHAnsi" w:hAnsiTheme="minorHAnsi" w:cstheme="minorHAnsi"/>
                <w:color w:val="FFFFFF" w:themeColor="background1"/>
                <w:sz w:val="20"/>
                <w:szCs w:val="20"/>
              </w:rPr>
            </w:pPr>
          </w:p>
        </w:tc>
        <w:tc>
          <w:tcPr>
            <w:tcW w:w="3176" w:type="dxa"/>
            <w:shd w:val="clear" w:color="auto" w:fill="FFFFFF" w:themeFill="background1"/>
          </w:tcPr>
          <w:p w14:paraId="54F62390" w14:textId="77777777" w:rsidR="00A257F6" w:rsidRPr="003164E6" w:rsidRDefault="00A257F6" w:rsidP="00A257F6">
            <w:pPr>
              <w:pStyle w:val="Default"/>
              <w:rPr>
                <w:rFonts w:asciiTheme="minorHAnsi" w:hAnsiTheme="minorHAnsi" w:cstheme="minorHAnsi"/>
                <w:sz w:val="20"/>
                <w:szCs w:val="20"/>
              </w:rPr>
            </w:pPr>
            <w:r w:rsidRPr="003164E6">
              <w:rPr>
                <w:rFonts w:asciiTheme="minorHAnsi" w:hAnsiTheme="minorHAnsi" w:cstheme="minorHAnsi"/>
                <w:sz w:val="20"/>
                <w:szCs w:val="20"/>
              </w:rPr>
              <w:t xml:space="preserve">know the number of seconds in a minute and the number of days in each month, year and leap year </w:t>
            </w:r>
          </w:p>
          <w:p w14:paraId="44F741B7" w14:textId="77777777" w:rsidR="00A257F6" w:rsidRPr="003164E6" w:rsidRDefault="00A257F6" w:rsidP="00A257F6">
            <w:pPr>
              <w:pStyle w:val="Default"/>
              <w:rPr>
                <w:rFonts w:asciiTheme="minorHAnsi" w:hAnsiTheme="minorHAnsi" w:cstheme="minorHAnsi"/>
                <w:color w:val="FFFFFF" w:themeColor="background1"/>
                <w:sz w:val="20"/>
                <w:szCs w:val="20"/>
              </w:rPr>
            </w:pPr>
          </w:p>
        </w:tc>
        <w:tc>
          <w:tcPr>
            <w:tcW w:w="3176" w:type="dxa"/>
            <w:shd w:val="clear" w:color="auto" w:fill="FFFFFF" w:themeFill="background1"/>
          </w:tcPr>
          <w:p w14:paraId="01BF33D7" w14:textId="77777777" w:rsidR="00A257F6" w:rsidRPr="003164E6" w:rsidRDefault="00A257F6" w:rsidP="00A257F6">
            <w:pPr>
              <w:pStyle w:val="Default"/>
              <w:rPr>
                <w:rFonts w:asciiTheme="minorHAnsi" w:hAnsiTheme="minorHAnsi" w:cstheme="minorHAnsi"/>
                <w:sz w:val="20"/>
                <w:szCs w:val="20"/>
              </w:rPr>
            </w:pPr>
            <w:r w:rsidRPr="003164E6">
              <w:rPr>
                <w:rFonts w:asciiTheme="minorHAnsi" w:hAnsiTheme="minorHAnsi" w:cstheme="minorHAnsi"/>
                <w:sz w:val="20"/>
                <w:szCs w:val="20"/>
              </w:rPr>
              <w:t xml:space="preserve">convert between different units of measure (e.g. </w:t>
            </w:r>
            <w:proofErr w:type="spellStart"/>
            <w:r w:rsidRPr="003164E6">
              <w:rPr>
                <w:rFonts w:asciiTheme="minorHAnsi" w:hAnsiTheme="minorHAnsi" w:cstheme="minorHAnsi"/>
                <w:sz w:val="20"/>
                <w:szCs w:val="20"/>
              </w:rPr>
              <w:t>kilometre</w:t>
            </w:r>
            <w:proofErr w:type="spellEnd"/>
            <w:r w:rsidRPr="003164E6">
              <w:rPr>
                <w:rFonts w:asciiTheme="minorHAnsi" w:hAnsiTheme="minorHAnsi" w:cstheme="minorHAnsi"/>
                <w:sz w:val="20"/>
                <w:szCs w:val="20"/>
              </w:rPr>
              <w:t xml:space="preserve"> to </w:t>
            </w:r>
            <w:proofErr w:type="spellStart"/>
            <w:r w:rsidRPr="003164E6">
              <w:rPr>
                <w:rFonts w:asciiTheme="minorHAnsi" w:hAnsiTheme="minorHAnsi" w:cstheme="minorHAnsi"/>
                <w:sz w:val="20"/>
                <w:szCs w:val="20"/>
              </w:rPr>
              <w:t>metre</w:t>
            </w:r>
            <w:proofErr w:type="spellEnd"/>
            <w:r w:rsidRPr="003164E6">
              <w:rPr>
                <w:rFonts w:asciiTheme="minorHAnsi" w:hAnsiTheme="minorHAnsi" w:cstheme="minorHAnsi"/>
                <w:sz w:val="20"/>
                <w:szCs w:val="20"/>
              </w:rPr>
              <w:t xml:space="preserve">; hour to minute) </w:t>
            </w:r>
          </w:p>
          <w:p w14:paraId="5CA0E0EC" w14:textId="77777777" w:rsidR="00A257F6" w:rsidRPr="003164E6" w:rsidRDefault="00A257F6" w:rsidP="00A257F6">
            <w:pPr>
              <w:pStyle w:val="Default"/>
              <w:rPr>
                <w:rFonts w:asciiTheme="minorHAnsi" w:hAnsiTheme="minorHAnsi" w:cstheme="minorHAnsi"/>
                <w:color w:val="FFFFFF" w:themeColor="background1"/>
                <w:sz w:val="20"/>
                <w:szCs w:val="20"/>
              </w:rPr>
            </w:pPr>
          </w:p>
        </w:tc>
        <w:tc>
          <w:tcPr>
            <w:tcW w:w="3176" w:type="dxa"/>
            <w:shd w:val="clear" w:color="auto" w:fill="FFFFFF" w:themeFill="background1"/>
          </w:tcPr>
          <w:p w14:paraId="1F34817F" w14:textId="77777777" w:rsidR="00A257F6" w:rsidRPr="003164E6" w:rsidRDefault="00A257F6" w:rsidP="00A257F6">
            <w:pPr>
              <w:rPr>
                <w:rFonts w:cstheme="minorHAnsi"/>
                <w:sz w:val="20"/>
                <w:szCs w:val="20"/>
              </w:rPr>
            </w:pPr>
            <w:proofErr w:type="gramStart"/>
            <w:r w:rsidRPr="003164E6">
              <w:rPr>
                <w:rFonts w:cstheme="minorHAnsi"/>
                <w:sz w:val="20"/>
                <w:szCs w:val="20"/>
              </w:rPr>
              <w:t>convert  between</w:t>
            </w:r>
            <w:proofErr w:type="gramEnd"/>
            <w:r w:rsidRPr="003164E6">
              <w:rPr>
                <w:rFonts w:cstheme="minorHAnsi"/>
                <w:sz w:val="20"/>
                <w:szCs w:val="20"/>
              </w:rPr>
              <w:t xml:space="preserve"> different units of metric measure (e.g. kilometre and metre; centimetre and metre; centimetre and millimetre; gram and kilogram; litre and millilitre)</w:t>
            </w:r>
          </w:p>
          <w:p w14:paraId="22E1969A" w14:textId="77777777" w:rsidR="00A257F6" w:rsidRPr="003164E6" w:rsidRDefault="00A257F6" w:rsidP="00A257F6">
            <w:pPr>
              <w:rPr>
                <w:rFonts w:cstheme="minorHAnsi"/>
                <w:color w:val="FFFFFF" w:themeColor="background1"/>
                <w:sz w:val="20"/>
                <w:szCs w:val="20"/>
              </w:rPr>
            </w:pPr>
          </w:p>
        </w:tc>
        <w:tc>
          <w:tcPr>
            <w:tcW w:w="3180" w:type="dxa"/>
            <w:shd w:val="clear" w:color="auto" w:fill="FFFFFF" w:themeFill="background1"/>
          </w:tcPr>
          <w:p w14:paraId="435B55C1" w14:textId="3C589611" w:rsidR="00A257F6" w:rsidRPr="003164E6" w:rsidRDefault="00A257F6" w:rsidP="00A257F6">
            <w:pPr>
              <w:pStyle w:val="Default"/>
              <w:rPr>
                <w:rFonts w:asciiTheme="minorHAnsi" w:hAnsiTheme="minorHAnsi" w:cstheme="minorHAnsi"/>
                <w:color w:val="FFFFFF" w:themeColor="background1"/>
                <w:sz w:val="20"/>
                <w:szCs w:val="20"/>
              </w:rPr>
            </w:pPr>
            <w:r w:rsidRPr="003164E6">
              <w:rPr>
                <w:rFonts w:asciiTheme="minorHAnsi" w:hAnsiTheme="minorHAnsi" w:cstheme="minorHAnsi"/>
                <w:sz w:val="20"/>
                <w:szCs w:val="20"/>
              </w:rPr>
              <w:t xml:space="preserve">use, read, write and convert between standard units, converting measurements of length, mass, volume and time from a smaller unit of measure to a larger unit, and vice versa, using decimal notation to up to three decimal places </w:t>
            </w:r>
          </w:p>
        </w:tc>
      </w:tr>
      <w:tr w:rsidR="00A257F6" w:rsidRPr="003164E6" w14:paraId="5EEC13B6" w14:textId="77777777" w:rsidTr="00986206">
        <w:trPr>
          <w:trHeight w:val="903"/>
        </w:trPr>
        <w:tc>
          <w:tcPr>
            <w:tcW w:w="3175" w:type="dxa"/>
            <w:shd w:val="clear" w:color="auto" w:fill="FFFFFF" w:themeFill="background1"/>
          </w:tcPr>
          <w:p w14:paraId="3960C5F5" w14:textId="77777777" w:rsidR="00A257F6" w:rsidRPr="003164E6" w:rsidRDefault="00A257F6" w:rsidP="00A257F6">
            <w:pPr>
              <w:rPr>
                <w:rFonts w:cstheme="minorHAnsi"/>
                <w:color w:val="FFFFFF" w:themeColor="background1"/>
                <w:sz w:val="20"/>
                <w:szCs w:val="20"/>
              </w:rPr>
            </w:pPr>
          </w:p>
        </w:tc>
        <w:tc>
          <w:tcPr>
            <w:tcW w:w="3175" w:type="dxa"/>
            <w:shd w:val="clear" w:color="auto" w:fill="FFFFFF" w:themeFill="background1"/>
          </w:tcPr>
          <w:p w14:paraId="50972092" w14:textId="77777777" w:rsidR="00A257F6" w:rsidRPr="003164E6" w:rsidRDefault="00A257F6" w:rsidP="00A257F6">
            <w:pPr>
              <w:pStyle w:val="Default"/>
              <w:rPr>
                <w:rFonts w:asciiTheme="minorHAnsi" w:hAnsiTheme="minorHAnsi" w:cstheme="minorHAnsi"/>
                <w:color w:val="FFFFFF" w:themeColor="background1"/>
                <w:sz w:val="20"/>
                <w:szCs w:val="20"/>
              </w:rPr>
            </w:pPr>
          </w:p>
        </w:tc>
        <w:tc>
          <w:tcPr>
            <w:tcW w:w="3175" w:type="dxa"/>
            <w:shd w:val="clear" w:color="auto" w:fill="FFFFFF" w:themeFill="background1"/>
          </w:tcPr>
          <w:p w14:paraId="50C94F57" w14:textId="77777777" w:rsidR="00A257F6" w:rsidRPr="003164E6" w:rsidRDefault="00A257F6" w:rsidP="00A257F6">
            <w:pPr>
              <w:pStyle w:val="Default"/>
              <w:rPr>
                <w:rFonts w:asciiTheme="minorHAnsi" w:hAnsiTheme="minorHAnsi" w:cstheme="minorHAnsi"/>
                <w:color w:val="FFFFFF" w:themeColor="background1"/>
                <w:sz w:val="20"/>
                <w:szCs w:val="20"/>
              </w:rPr>
            </w:pPr>
          </w:p>
        </w:tc>
        <w:tc>
          <w:tcPr>
            <w:tcW w:w="3176" w:type="dxa"/>
            <w:shd w:val="clear" w:color="auto" w:fill="FFFFFF" w:themeFill="background1"/>
          </w:tcPr>
          <w:p w14:paraId="55F58F53" w14:textId="77777777" w:rsidR="00A257F6" w:rsidRPr="003164E6" w:rsidRDefault="00A257F6" w:rsidP="00A257F6">
            <w:pPr>
              <w:pStyle w:val="Default"/>
              <w:rPr>
                <w:rFonts w:asciiTheme="minorHAnsi" w:hAnsiTheme="minorHAnsi" w:cstheme="minorHAnsi"/>
                <w:color w:val="FFFFFF" w:themeColor="background1"/>
                <w:sz w:val="20"/>
                <w:szCs w:val="20"/>
              </w:rPr>
            </w:pPr>
          </w:p>
        </w:tc>
        <w:tc>
          <w:tcPr>
            <w:tcW w:w="3176" w:type="dxa"/>
            <w:shd w:val="clear" w:color="auto" w:fill="FFFFFF" w:themeFill="background1"/>
          </w:tcPr>
          <w:p w14:paraId="2D81EC1C" w14:textId="77777777" w:rsidR="00A257F6" w:rsidRPr="003164E6" w:rsidRDefault="00A257F6" w:rsidP="00A257F6">
            <w:pPr>
              <w:pStyle w:val="Default"/>
              <w:rPr>
                <w:rFonts w:asciiTheme="minorHAnsi" w:hAnsiTheme="minorHAnsi" w:cstheme="minorHAnsi"/>
                <w:sz w:val="20"/>
                <w:szCs w:val="20"/>
              </w:rPr>
            </w:pPr>
            <w:r w:rsidRPr="003164E6">
              <w:rPr>
                <w:rFonts w:asciiTheme="minorHAnsi" w:hAnsiTheme="minorHAnsi" w:cstheme="minorHAnsi"/>
                <w:sz w:val="20"/>
                <w:szCs w:val="20"/>
              </w:rPr>
              <w:t xml:space="preserve">read, write and convert time between analogue and digital 12 and 24-hour clocks </w:t>
            </w:r>
          </w:p>
          <w:p w14:paraId="6C4BB128" w14:textId="77777777" w:rsidR="00A257F6" w:rsidRPr="003164E6" w:rsidRDefault="00A257F6" w:rsidP="00A257F6">
            <w:pPr>
              <w:pStyle w:val="Default"/>
              <w:rPr>
                <w:rFonts w:asciiTheme="minorHAnsi" w:hAnsiTheme="minorHAnsi" w:cstheme="minorHAnsi"/>
                <w:sz w:val="20"/>
                <w:szCs w:val="20"/>
              </w:rPr>
            </w:pPr>
            <w:r w:rsidRPr="003164E6">
              <w:rPr>
                <w:rFonts w:asciiTheme="minorHAnsi" w:hAnsiTheme="minorHAnsi" w:cstheme="minorHAnsi"/>
                <w:sz w:val="20"/>
                <w:szCs w:val="20"/>
              </w:rPr>
              <w:t xml:space="preserve">(appears also in Converting) </w:t>
            </w:r>
          </w:p>
          <w:p w14:paraId="4888515F" w14:textId="77777777" w:rsidR="00A257F6" w:rsidRPr="003164E6" w:rsidRDefault="00A257F6" w:rsidP="00A257F6">
            <w:pPr>
              <w:pStyle w:val="Default"/>
              <w:rPr>
                <w:rFonts w:asciiTheme="minorHAnsi" w:hAnsiTheme="minorHAnsi" w:cstheme="minorHAnsi"/>
                <w:color w:val="FFFFFF" w:themeColor="background1"/>
                <w:sz w:val="20"/>
                <w:szCs w:val="20"/>
              </w:rPr>
            </w:pPr>
          </w:p>
        </w:tc>
        <w:tc>
          <w:tcPr>
            <w:tcW w:w="3176" w:type="dxa"/>
            <w:shd w:val="clear" w:color="auto" w:fill="FFFFFF" w:themeFill="background1"/>
          </w:tcPr>
          <w:p w14:paraId="2ED83435" w14:textId="77777777" w:rsidR="00A257F6" w:rsidRPr="003164E6" w:rsidRDefault="00A257F6" w:rsidP="00A257F6">
            <w:pPr>
              <w:pStyle w:val="Default"/>
              <w:rPr>
                <w:rFonts w:asciiTheme="minorHAnsi" w:hAnsiTheme="minorHAnsi" w:cstheme="minorHAnsi"/>
                <w:sz w:val="20"/>
                <w:szCs w:val="20"/>
              </w:rPr>
            </w:pPr>
            <w:r w:rsidRPr="003164E6">
              <w:rPr>
                <w:rFonts w:asciiTheme="minorHAnsi" w:hAnsiTheme="minorHAnsi" w:cstheme="minorHAnsi"/>
                <w:sz w:val="20"/>
                <w:szCs w:val="20"/>
              </w:rPr>
              <w:t xml:space="preserve">solve problems involving converting between units of time </w:t>
            </w:r>
          </w:p>
          <w:p w14:paraId="30A68AC5" w14:textId="77777777" w:rsidR="00A257F6" w:rsidRPr="003164E6" w:rsidRDefault="00A257F6" w:rsidP="00A257F6">
            <w:pPr>
              <w:rPr>
                <w:rFonts w:cstheme="minorHAnsi"/>
                <w:color w:val="FFFFFF" w:themeColor="background1"/>
                <w:sz w:val="20"/>
                <w:szCs w:val="20"/>
              </w:rPr>
            </w:pPr>
          </w:p>
        </w:tc>
        <w:tc>
          <w:tcPr>
            <w:tcW w:w="3180" w:type="dxa"/>
            <w:shd w:val="clear" w:color="auto" w:fill="FFFFFF" w:themeFill="background1"/>
          </w:tcPr>
          <w:p w14:paraId="3757A5A7" w14:textId="77777777" w:rsidR="00A257F6" w:rsidRPr="003164E6" w:rsidRDefault="00A257F6" w:rsidP="00A257F6">
            <w:pPr>
              <w:rPr>
                <w:rFonts w:cstheme="minorHAnsi"/>
                <w:sz w:val="20"/>
                <w:szCs w:val="20"/>
              </w:rPr>
            </w:pPr>
            <w:r w:rsidRPr="003164E6">
              <w:rPr>
                <w:rFonts w:cstheme="minorHAnsi"/>
                <w:sz w:val="20"/>
                <w:szCs w:val="20"/>
              </w:rPr>
              <w:t xml:space="preserve">solve problems involving the calculation and conversion of units of measure, using decimal notation up to three decimal places where appropriate </w:t>
            </w:r>
          </w:p>
          <w:p w14:paraId="00267891" w14:textId="387ACDB0" w:rsidR="00A257F6" w:rsidRPr="003164E6" w:rsidRDefault="00A257F6" w:rsidP="00A257F6">
            <w:pPr>
              <w:pStyle w:val="Default"/>
              <w:rPr>
                <w:rFonts w:asciiTheme="minorHAnsi" w:hAnsiTheme="minorHAnsi" w:cstheme="minorHAnsi"/>
                <w:color w:val="FFFFFF" w:themeColor="background1"/>
                <w:sz w:val="20"/>
                <w:szCs w:val="20"/>
              </w:rPr>
            </w:pPr>
            <w:r w:rsidRPr="003164E6">
              <w:rPr>
                <w:rFonts w:asciiTheme="minorHAnsi" w:hAnsiTheme="minorHAnsi" w:cstheme="minorHAnsi"/>
                <w:sz w:val="20"/>
                <w:szCs w:val="20"/>
              </w:rPr>
              <w:t xml:space="preserve">(appears also in Measuring and Calculating) </w:t>
            </w:r>
          </w:p>
        </w:tc>
      </w:tr>
      <w:tr w:rsidR="00A257F6" w:rsidRPr="003164E6" w14:paraId="3219F962" w14:textId="77777777" w:rsidTr="00986206">
        <w:trPr>
          <w:trHeight w:val="903"/>
        </w:trPr>
        <w:tc>
          <w:tcPr>
            <w:tcW w:w="3175" w:type="dxa"/>
            <w:shd w:val="clear" w:color="auto" w:fill="FFFFFF" w:themeFill="background1"/>
          </w:tcPr>
          <w:p w14:paraId="21BD206F" w14:textId="77777777" w:rsidR="00A257F6" w:rsidRPr="003164E6" w:rsidRDefault="00A257F6" w:rsidP="00A257F6">
            <w:pPr>
              <w:rPr>
                <w:rFonts w:cstheme="minorHAnsi"/>
                <w:color w:val="FFFFFF" w:themeColor="background1"/>
                <w:sz w:val="20"/>
                <w:szCs w:val="20"/>
              </w:rPr>
            </w:pPr>
          </w:p>
        </w:tc>
        <w:tc>
          <w:tcPr>
            <w:tcW w:w="3175" w:type="dxa"/>
            <w:shd w:val="clear" w:color="auto" w:fill="FFFFFF" w:themeFill="background1"/>
          </w:tcPr>
          <w:p w14:paraId="6F921917" w14:textId="77777777" w:rsidR="00A257F6" w:rsidRPr="003164E6" w:rsidRDefault="00A257F6" w:rsidP="00A257F6">
            <w:pPr>
              <w:pStyle w:val="Default"/>
              <w:rPr>
                <w:rFonts w:asciiTheme="minorHAnsi" w:hAnsiTheme="minorHAnsi" w:cstheme="minorHAnsi"/>
                <w:color w:val="FFFFFF" w:themeColor="background1"/>
                <w:sz w:val="20"/>
                <w:szCs w:val="20"/>
              </w:rPr>
            </w:pPr>
          </w:p>
        </w:tc>
        <w:tc>
          <w:tcPr>
            <w:tcW w:w="3175" w:type="dxa"/>
            <w:shd w:val="clear" w:color="auto" w:fill="FFFFFF" w:themeFill="background1"/>
          </w:tcPr>
          <w:p w14:paraId="52D96E3B" w14:textId="77777777" w:rsidR="00A257F6" w:rsidRPr="003164E6" w:rsidRDefault="00A257F6" w:rsidP="00A257F6">
            <w:pPr>
              <w:pStyle w:val="Default"/>
              <w:rPr>
                <w:rFonts w:asciiTheme="minorHAnsi" w:hAnsiTheme="minorHAnsi" w:cstheme="minorHAnsi"/>
                <w:color w:val="FFFFFF" w:themeColor="background1"/>
                <w:sz w:val="20"/>
                <w:szCs w:val="20"/>
              </w:rPr>
            </w:pPr>
          </w:p>
        </w:tc>
        <w:tc>
          <w:tcPr>
            <w:tcW w:w="3176" w:type="dxa"/>
            <w:shd w:val="clear" w:color="auto" w:fill="FFFFFF" w:themeFill="background1"/>
          </w:tcPr>
          <w:p w14:paraId="7A66B668" w14:textId="77777777" w:rsidR="00A257F6" w:rsidRPr="003164E6" w:rsidRDefault="00A257F6" w:rsidP="00A257F6">
            <w:pPr>
              <w:pStyle w:val="Default"/>
              <w:rPr>
                <w:rFonts w:asciiTheme="minorHAnsi" w:hAnsiTheme="minorHAnsi" w:cstheme="minorHAnsi"/>
                <w:color w:val="FFFFFF" w:themeColor="background1"/>
                <w:sz w:val="20"/>
                <w:szCs w:val="20"/>
              </w:rPr>
            </w:pPr>
          </w:p>
        </w:tc>
        <w:tc>
          <w:tcPr>
            <w:tcW w:w="3176" w:type="dxa"/>
            <w:shd w:val="clear" w:color="auto" w:fill="FFFFFF" w:themeFill="background1"/>
          </w:tcPr>
          <w:p w14:paraId="5A31A07E" w14:textId="77777777" w:rsidR="00A257F6" w:rsidRPr="003164E6" w:rsidRDefault="00A257F6" w:rsidP="00A257F6">
            <w:pPr>
              <w:rPr>
                <w:rFonts w:cstheme="minorHAnsi"/>
                <w:sz w:val="20"/>
                <w:szCs w:val="20"/>
              </w:rPr>
            </w:pPr>
            <w:r w:rsidRPr="003164E6">
              <w:rPr>
                <w:rFonts w:cstheme="minorHAnsi"/>
                <w:sz w:val="20"/>
                <w:szCs w:val="20"/>
              </w:rPr>
              <w:t xml:space="preserve">solve problems involving converting from hours to minutes; minutes to seconds; years to months; weeks to days </w:t>
            </w:r>
          </w:p>
          <w:p w14:paraId="51709FFA" w14:textId="3CE6ED85" w:rsidR="00A257F6" w:rsidRPr="003164E6" w:rsidRDefault="00A257F6" w:rsidP="00A257F6">
            <w:pPr>
              <w:pStyle w:val="Default"/>
              <w:rPr>
                <w:rFonts w:asciiTheme="minorHAnsi" w:hAnsiTheme="minorHAnsi" w:cstheme="minorHAnsi"/>
                <w:color w:val="FFFFFF" w:themeColor="background1"/>
                <w:sz w:val="20"/>
                <w:szCs w:val="20"/>
              </w:rPr>
            </w:pPr>
            <w:r w:rsidRPr="003164E6">
              <w:rPr>
                <w:rFonts w:asciiTheme="minorHAnsi" w:hAnsiTheme="minorHAnsi" w:cstheme="minorHAnsi"/>
                <w:sz w:val="20"/>
                <w:szCs w:val="20"/>
              </w:rPr>
              <w:t>(appears also in Telling the Time)</w:t>
            </w:r>
          </w:p>
        </w:tc>
        <w:tc>
          <w:tcPr>
            <w:tcW w:w="3176" w:type="dxa"/>
            <w:shd w:val="clear" w:color="auto" w:fill="FFFFFF" w:themeFill="background1"/>
          </w:tcPr>
          <w:p w14:paraId="68B61EBF" w14:textId="0232E8CD" w:rsidR="00A257F6" w:rsidRPr="003164E6" w:rsidRDefault="00A257F6" w:rsidP="00A257F6">
            <w:pPr>
              <w:rPr>
                <w:rFonts w:cstheme="minorHAnsi"/>
                <w:color w:val="FFFFFF" w:themeColor="background1"/>
                <w:sz w:val="20"/>
                <w:szCs w:val="20"/>
              </w:rPr>
            </w:pPr>
            <w:r w:rsidRPr="003164E6">
              <w:rPr>
                <w:rFonts w:cstheme="minorHAnsi"/>
                <w:sz w:val="20"/>
                <w:szCs w:val="20"/>
              </w:rPr>
              <w:t xml:space="preserve">understand and use equivalences between metric units and common imperial units such as inches, pounds and pints </w:t>
            </w:r>
          </w:p>
        </w:tc>
        <w:tc>
          <w:tcPr>
            <w:tcW w:w="3180" w:type="dxa"/>
            <w:shd w:val="clear" w:color="auto" w:fill="FFFFFF" w:themeFill="background1"/>
          </w:tcPr>
          <w:p w14:paraId="7619C002" w14:textId="77777777" w:rsidR="00A257F6" w:rsidRPr="003164E6" w:rsidRDefault="00A257F6" w:rsidP="00A257F6">
            <w:pPr>
              <w:pStyle w:val="Default"/>
              <w:rPr>
                <w:rFonts w:asciiTheme="minorHAnsi" w:hAnsiTheme="minorHAnsi" w:cstheme="minorHAnsi"/>
                <w:sz w:val="20"/>
                <w:szCs w:val="20"/>
              </w:rPr>
            </w:pPr>
            <w:r w:rsidRPr="003164E6">
              <w:rPr>
                <w:rFonts w:asciiTheme="minorHAnsi" w:hAnsiTheme="minorHAnsi" w:cstheme="minorHAnsi"/>
                <w:sz w:val="20"/>
                <w:szCs w:val="20"/>
              </w:rPr>
              <w:t xml:space="preserve">convert between miles and </w:t>
            </w:r>
            <w:proofErr w:type="spellStart"/>
            <w:r w:rsidRPr="003164E6">
              <w:rPr>
                <w:rFonts w:asciiTheme="minorHAnsi" w:hAnsiTheme="minorHAnsi" w:cstheme="minorHAnsi"/>
                <w:sz w:val="20"/>
                <w:szCs w:val="20"/>
              </w:rPr>
              <w:t>kilometres</w:t>
            </w:r>
            <w:proofErr w:type="spellEnd"/>
            <w:r w:rsidRPr="003164E6">
              <w:rPr>
                <w:rFonts w:asciiTheme="minorHAnsi" w:hAnsiTheme="minorHAnsi" w:cstheme="minorHAnsi"/>
                <w:sz w:val="20"/>
                <w:szCs w:val="20"/>
              </w:rPr>
              <w:t xml:space="preserve"> </w:t>
            </w:r>
          </w:p>
          <w:p w14:paraId="2DC678ED" w14:textId="77777777" w:rsidR="00A257F6" w:rsidRPr="003164E6" w:rsidRDefault="00A257F6" w:rsidP="00A257F6">
            <w:pPr>
              <w:pStyle w:val="Default"/>
              <w:rPr>
                <w:rFonts w:asciiTheme="minorHAnsi" w:hAnsiTheme="minorHAnsi" w:cstheme="minorHAnsi"/>
                <w:color w:val="FFFFFF" w:themeColor="background1"/>
                <w:sz w:val="20"/>
                <w:szCs w:val="20"/>
              </w:rPr>
            </w:pPr>
          </w:p>
        </w:tc>
      </w:tr>
    </w:tbl>
    <w:p w14:paraId="1DDAC6F4" w14:textId="2B90773E" w:rsidR="00EB2B60" w:rsidRPr="003164E6" w:rsidRDefault="00EB2B60">
      <w:pPr>
        <w:rPr>
          <w:rFonts w:cstheme="minorHAnsi"/>
          <w:sz w:val="20"/>
          <w:szCs w:val="20"/>
        </w:rPr>
      </w:pPr>
    </w:p>
    <w:p w14:paraId="603B4835" w14:textId="5D4E0C6B" w:rsidR="008B019B" w:rsidRPr="003164E6" w:rsidRDefault="008B019B">
      <w:pPr>
        <w:rPr>
          <w:rFonts w:cstheme="minorHAnsi"/>
          <w:sz w:val="20"/>
          <w:szCs w:val="20"/>
        </w:rPr>
      </w:pPr>
    </w:p>
    <w:p w14:paraId="163F45AE" w14:textId="1460F1C4" w:rsidR="008B019B" w:rsidRPr="003164E6" w:rsidRDefault="008B019B">
      <w:pPr>
        <w:rPr>
          <w:rFonts w:cstheme="minorHAnsi"/>
          <w:sz w:val="20"/>
          <w:szCs w:val="20"/>
        </w:rPr>
      </w:pPr>
    </w:p>
    <w:p w14:paraId="66279F9A" w14:textId="231E222B" w:rsidR="0087549C" w:rsidRPr="003164E6" w:rsidRDefault="0087549C">
      <w:pPr>
        <w:rPr>
          <w:rFonts w:cstheme="minorHAnsi"/>
          <w:sz w:val="20"/>
          <w:szCs w:val="20"/>
        </w:rPr>
      </w:pPr>
      <w:r w:rsidRPr="003164E6">
        <w:rPr>
          <w:rFonts w:cstheme="minorHAnsi"/>
          <w:sz w:val="20"/>
          <w:szCs w:val="20"/>
        </w:rPr>
        <w:br w:type="page"/>
      </w:r>
    </w:p>
    <w:p w14:paraId="56118397" w14:textId="77777777" w:rsidR="008B019B" w:rsidRDefault="008B019B"/>
    <w:tbl>
      <w:tblPr>
        <w:tblStyle w:val="TableGrid"/>
        <w:tblW w:w="22250" w:type="dxa"/>
        <w:tblLayout w:type="fixed"/>
        <w:tblLook w:val="04A0" w:firstRow="1" w:lastRow="0" w:firstColumn="1" w:lastColumn="0" w:noHBand="0" w:noVBand="1"/>
      </w:tblPr>
      <w:tblGrid>
        <w:gridCol w:w="3175"/>
        <w:gridCol w:w="3175"/>
        <w:gridCol w:w="3175"/>
        <w:gridCol w:w="3175"/>
        <w:gridCol w:w="3175"/>
        <w:gridCol w:w="3175"/>
        <w:gridCol w:w="3175"/>
        <w:gridCol w:w="25"/>
      </w:tblGrid>
      <w:tr w:rsidR="00986206" w:rsidRPr="003164E6" w14:paraId="5E34754E" w14:textId="77777777" w:rsidTr="00986206">
        <w:tc>
          <w:tcPr>
            <w:tcW w:w="22250" w:type="dxa"/>
            <w:gridSpan w:val="8"/>
            <w:shd w:val="clear" w:color="auto" w:fill="FFFFFF" w:themeFill="background1"/>
          </w:tcPr>
          <w:p w14:paraId="2BC5CC57" w14:textId="77777777" w:rsidR="008B019B" w:rsidRPr="003164E6" w:rsidRDefault="008B019B" w:rsidP="008B019B">
            <w:pPr>
              <w:jc w:val="center"/>
              <w:rPr>
                <w:rFonts w:cstheme="minorHAnsi"/>
              </w:rPr>
            </w:pPr>
            <w:r w:rsidRPr="003164E6">
              <w:rPr>
                <w:rFonts w:cstheme="minorHAnsi"/>
              </w:rPr>
              <w:t>VOCABULARY</w:t>
            </w:r>
          </w:p>
          <w:p w14:paraId="4F9BB6A4" w14:textId="674E3F23" w:rsidR="00295B4E" w:rsidRPr="003164E6" w:rsidRDefault="00295B4E" w:rsidP="008B019B">
            <w:pPr>
              <w:jc w:val="center"/>
              <w:rPr>
                <w:rFonts w:cstheme="minorHAnsi"/>
              </w:rPr>
            </w:pPr>
            <w:r w:rsidRPr="003164E6">
              <w:rPr>
                <w:rFonts w:cstheme="minorHAnsi"/>
              </w:rPr>
              <w:t>These are the words that pupils will know, use and understand.</w:t>
            </w:r>
          </w:p>
          <w:p w14:paraId="4C150A2E" w14:textId="090A2A90" w:rsidR="00295B4E" w:rsidRPr="003164E6" w:rsidRDefault="00295B4E" w:rsidP="008B019B">
            <w:pPr>
              <w:jc w:val="center"/>
              <w:rPr>
                <w:rFonts w:cstheme="minorHAnsi"/>
              </w:rPr>
            </w:pPr>
            <w:r w:rsidRPr="003164E6">
              <w:rPr>
                <w:rFonts w:cstheme="minorHAnsi"/>
              </w:rPr>
              <w:t xml:space="preserve">The pupils will know, use and understand the words in their current year group and the prior years. </w:t>
            </w:r>
          </w:p>
        </w:tc>
      </w:tr>
      <w:tr w:rsidR="00986206" w:rsidRPr="003164E6" w14:paraId="455F85D2" w14:textId="77777777" w:rsidTr="00986206">
        <w:trPr>
          <w:gridAfter w:val="1"/>
          <w:wAfter w:w="25" w:type="dxa"/>
        </w:trPr>
        <w:tc>
          <w:tcPr>
            <w:tcW w:w="3175" w:type="dxa"/>
            <w:shd w:val="clear" w:color="auto" w:fill="2F5496" w:themeFill="accent1" w:themeFillShade="BF"/>
          </w:tcPr>
          <w:p w14:paraId="1694D1D0" w14:textId="521FCC04" w:rsidR="008B019B" w:rsidRPr="003164E6" w:rsidRDefault="008B019B" w:rsidP="008B019B">
            <w:pPr>
              <w:rPr>
                <w:rFonts w:cstheme="minorHAnsi"/>
              </w:rPr>
            </w:pPr>
            <w:r w:rsidRPr="003164E6">
              <w:rPr>
                <w:rFonts w:cstheme="minorHAnsi"/>
                <w:color w:val="FFFFFF" w:themeColor="background1"/>
              </w:rPr>
              <w:t>EYFS/Development matters/ Previous knowledge</w:t>
            </w:r>
          </w:p>
        </w:tc>
        <w:tc>
          <w:tcPr>
            <w:tcW w:w="3175" w:type="dxa"/>
            <w:shd w:val="clear" w:color="auto" w:fill="2F5496" w:themeFill="accent1" w:themeFillShade="BF"/>
          </w:tcPr>
          <w:p w14:paraId="6641DDE8" w14:textId="28E2A207" w:rsidR="008B019B" w:rsidRPr="003164E6" w:rsidRDefault="008B019B" w:rsidP="008B019B">
            <w:pPr>
              <w:rPr>
                <w:rFonts w:cstheme="minorHAnsi"/>
              </w:rPr>
            </w:pPr>
            <w:r w:rsidRPr="003164E6">
              <w:rPr>
                <w:rFonts w:cstheme="minorHAnsi"/>
                <w:color w:val="FFFFFF" w:themeColor="background1"/>
              </w:rPr>
              <w:t>Year 1</w:t>
            </w:r>
          </w:p>
        </w:tc>
        <w:tc>
          <w:tcPr>
            <w:tcW w:w="3175" w:type="dxa"/>
            <w:shd w:val="clear" w:color="auto" w:fill="2F5496" w:themeFill="accent1" w:themeFillShade="BF"/>
          </w:tcPr>
          <w:p w14:paraId="07EAFE77" w14:textId="196EA197" w:rsidR="008B019B" w:rsidRPr="003164E6" w:rsidRDefault="008B019B" w:rsidP="008B019B">
            <w:pPr>
              <w:rPr>
                <w:rFonts w:cstheme="minorHAnsi"/>
              </w:rPr>
            </w:pPr>
            <w:r w:rsidRPr="003164E6">
              <w:rPr>
                <w:rFonts w:cstheme="minorHAnsi"/>
                <w:color w:val="FFFFFF" w:themeColor="background1"/>
              </w:rPr>
              <w:t>Year 2</w:t>
            </w:r>
          </w:p>
        </w:tc>
        <w:tc>
          <w:tcPr>
            <w:tcW w:w="3175" w:type="dxa"/>
            <w:shd w:val="clear" w:color="auto" w:fill="2F5496" w:themeFill="accent1" w:themeFillShade="BF"/>
          </w:tcPr>
          <w:p w14:paraId="5D30C9AF" w14:textId="4439D66D" w:rsidR="008B019B" w:rsidRPr="003164E6" w:rsidRDefault="008B019B" w:rsidP="008B019B">
            <w:pPr>
              <w:rPr>
                <w:rFonts w:cstheme="minorHAnsi"/>
              </w:rPr>
            </w:pPr>
            <w:r w:rsidRPr="003164E6">
              <w:rPr>
                <w:rFonts w:cstheme="minorHAnsi"/>
                <w:color w:val="FFFFFF" w:themeColor="background1"/>
              </w:rPr>
              <w:t>Year 3</w:t>
            </w:r>
          </w:p>
        </w:tc>
        <w:tc>
          <w:tcPr>
            <w:tcW w:w="3175" w:type="dxa"/>
            <w:shd w:val="clear" w:color="auto" w:fill="2F5496" w:themeFill="accent1" w:themeFillShade="BF"/>
          </w:tcPr>
          <w:p w14:paraId="33B63017" w14:textId="79E3F2C1" w:rsidR="008B019B" w:rsidRPr="003164E6" w:rsidRDefault="008B019B" w:rsidP="008B019B">
            <w:pPr>
              <w:rPr>
                <w:rFonts w:cstheme="minorHAnsi"/>
              </w:rPr>
            </w:pPr>
            <w:r w:rsidRPr="003164E6">
              <w:rPr>
                <w:rFonts w:cstheme="minorHAnsi"/>
                <w:color w:val="FFFFFF" w:themeColor="background1"/>
              </w:rPr>
              <w:t>Year 4</w:t>
            </w:r>
          </w:p>
        </w:tc>
        <w:tc>
          <w:tcPr>
            <w:tcW w:w="3175" w:type="dxa"/>
            <w:shd w:val="clear" w:color="auto" w:fill="2F5496" w:themeFill="accent1" w:themeFillShade="BF"/>
          </w:tcPr>
          <w:p w14:paraId="6F5FC34F" w14:textId="38E4CA2E" w:rsidR="008B019B" w:rsidRPr="003164E6" w:rsidRDefault="008B019B" w:rsidP="008B019B">
            <w:pPr>
              <w:rPr>
                <w:rFonts w:cstheme="minorHAnsi"/>
              </w:rPr>
            </w:pPr>
            <w:r w:rsidRPr="003164E6">
              <w:rPr>
                <w:rFonts w:cstheme="minorHAnsi"/>
                <w:color w:val="FFFFFF" w:themeColor="background1"/>
              </w:rPr>
              <w:t>Year 5</w:t>
            </w:r>
          </w:p>
        </w:tc>
        <w:tc>
          <w:tcPr>
            <w:tcW w:w="3175" w:type="dxa"/>
            <w:shd w:val="clear" w:color="auto" w:fill="2F5496" w:themeFill="accent1" w:themeFillShade="BF"/>
          </w:tcPr>
          <w:p w14:paraId="47D4AF8D" w14:textId="3C2D0820" w:rsidR="008B019B" w:rsidRPr="003164E6" w:rsidRDefault="008B019B" w:rsidP="008B019B">
            <w:pPr>
              <w:rPr>
                <w:rFonts w:cstheme="minorHAnsi"/>
              </w:rPr>
            </w:pPr>
            <w:r w:rsidRPr="003164E6">
              <w:rPr>
                <w:rFonts w:cstheme="minorHAnsi"/>
                <w:color w:val="FFFFFF" w:themeColor="background1"/>
              </w:rPr>
              <w:t>Year 6</w:t>
            </w:r>
          </w:p>
        </w:tc>
        <w:bookmarkStart w:id="7" w:name="_GoBack"/>
        <w:bookmarkEnd w:id="7"/>
      </w:tr>
      <w:tr w:rsidR="00986206" w:rsidRPr="003164E6" w14:paraId="530C21A2" w14:textId="77777777" w:rsidTr="00986206">
        <w:trPr>
          <w:gridAfter w:val="1"/>
          <w:wAfter w:w="25" w:type="dxa"/>
        </w:trPr>
        <w:tc>
          <w:tcPr>
            <w:tcW w:w="3175" w:type="dxa"/>
            <w:shd w:val="clear" w:color="auto" w:fill="FFFFFF" w:themeFill="background1"/>
          </w:tcPr>
          <w:p w14:paraId="7EA19865" w14:textId="77777777" w:rsidR="00BB19C1" w:rsidRPr="003164E6" w:rsidRDefault="00BB19C1" w:rsidP="00BB19C1">
            <w:pPr>
              <w:rPr>
                <w:rFonts w:cstheme="minorHAnsi"/>
              </w:rPr>
            </w:pPr>
            <w:r w:rsidRPr="003164E6">
              <w:rPr>
                <w:rFonts w:cstheme="minorHAnsi"/>
              </w:rPr>
              <w:t>Properties of shape</w:t>
            </w:r>
          </w:p>
          <w:p w14:paraId="072FA9D4" w14:textId="2DAF6DC7" w:rsidR="00BB19C1" w:rsidRPr="003164E6" w:rsidRDefault="00BB19C1" w:rsidP="00BB19C1">
            <w:pPr>
              <w:rPr>
                <w:rFonts w:cstheme="minorHAnsi"/>
              </w:rPr>
            </w:pPr>
            <w:r w:rsidRPr="003164E6">
              <w:rPr>
                <w:rFonts w:cstheme="minorHAnsi"/>
              </w:rPr>
              <w:t>Shape, pattern</w:t>
            </w:r>
            <w:r w:rsidR="00FC0F71" w:rsidRPr="003164E6">
              <w:rPr>
                <w:rFonts w:cstheme="minorHAnsi"/>
              </w:rPr>
              <w:t xml:space="preserve"> </w:t>
            </w:r>
            <w:r w:rsidRPr="003164E6">
              <w:rPr>
                <w:rFonts w:cstheme="minorHAnsi"/>
              </w:rPr>
              <w:t>Flat, curved, straight, round, hollow, solid</w:t>
            </w:r>
          </w:p>
          <w:p w14:paraId="009E0D0F" w14:textId="13FEF5C3" w:rsidR="00BB19C1" w:rsidRPr="003164E6" w:rsidRDefault="00BB19C1" w:rsidP="00BB19C1">
            <w:pPr>
              <w:rPr>
                <w:rFonts w:cstheme="minorHAnsi"/>
              </w:rPr>
            </w:pPr>
            <w:r w:rsidRPr="003164E6">
              <w:rPr>
                <w:rFonts w:cstheme="minorHAnsi"/>
              </w:rPr>
              <w:t>Sort, make, build, draw</w:t>
            </w:r>
          </w:p>
          <w:p w14:paraId="07694732" w14:textId="3726E7C6" w:rsidR="00BB19C1" w:rsidRPr="003164E6" w:rsidRDefault="00BB19C1" w:rsidP="00BB19C1">
            <w:pPr>
              <w:rPr>
                <w:rFonts w:cstheme="minorHAnsi"/>
              </w:rPr>
            </w:pPr>
            <w:r w:rsidRPr="003164E6">
              <w:rPr>
                <w:rFonts w:cstheme="minorHAnsi"/>
              </w:rPr>
              <w:t>Size, bigger, larger, smaller</w:t>
            </w:r>
          </w:p>
          <w:p w14:paraId="6CDCFCF0" w14:textId="77777777" w:rsidR="00BB19C1" w:rsidRPr="003164E6" w:rsidRDefault="00BB19C1" w:rsidP="00BB19C1">
            <w:pPr>
              <w:rPr>
                <w:rFonts w:cstheme="minorHAnsi"/>
              </w:rPr>
            </w:pPr>
            <w:r w:rsidRPr="003164E6">
              <w:rPr>
                <w:rFonts w:cstheme="minorHAnsi"/>
              </w:rPr>
              <w:t>Symmetrical, pattern, repeating pattern, match</w:t>
            </w:r>
          </w:p>
          <w:p w14:paraId="6151A55A" w14:textId="02FCCA4A" w:rsidR="00BB19C1" w:rsidRPr="003164E6" w:rsidRDefault="00BB19C1" w:rsidP="00BB19C1">
            <w:pPr>
              <w:rPr>
                <w:rFonts w:cstheme="minorHAnsi"/>
              </w:rPr>
            </w:pPr>
            <w:r w:rsidRPr="003164E6">
              <w:rPr>
                <w:rFonts w:cstheme="minorHAnsi"/>
              </w:rPr>
              <w:t>2-D shape</w:t>
            </w:r>
            <w:r w:rsidR="00FC0F71" w:rsidRPr="003164E6">
              <w:rPr>
                <w:rFonts w:cstheme="minorHAnsi"/>
              </w:rPr>
              <w:t xml:space="preserve"> </w:t>
            </w:r>
            <w:r w:rsidRPr="003164E6">
              <w:rPr>
                <w:rFonts w:cstheme="minorHAnsi"/>
              </w:rPr>
              <w:t>Corner, side, rectangle (including square), circle, triangle</w:t>
            </w:r>
          </w:p>
          <w:p w14:paraId="48C1F3D2" w14:textId="4224D085" w:rsidR="00BB19C1" w:rsidRPr="003164E6" w:rsidRDefault="00BB19C1" w:rsidP="00BB19C1">
            <w:pPr>
              <w:rPr>
                <w:rFonts w:cstheme="minorHAnsi"/>
              </w:rPr>
            </w:pPr>
            <w:r w:rsidRPr="003164E6">
              <w:rPr>
                <w:rFonts w:cstheme="minorHAnsi"/>
              </w:rPr>
              <w:t>3-D shape</w:t>
            </w:r>
            <w:r w:rsidR="00FC0F71" w:rsidRPr="003164E6">
              <w:rPr>
                <w:rFonts w:cstheme="minorHAnsi"/>
              </w:rPr>
              <w:t xml:space="preserve"> </w:t>
            </w:r>
            <w:r w:rsidRPr="003164E6">
              <w:rPr>
                <w:rFonts w:cstheme="minorHAnsi"/>
              </w:rPr>
              <w:t>Face, edge, vertex, vertices</w:t>
            </w:r>
            <w:r w:rsidR="00FC0F71" w:rsidRPr="003164E6">
              <w:rPr>
                <w:rFonts w:cstheme="minorHAnsi"/>
              </w:rPr>
              <w:t xml:space="preserve"> </w:t>
            </w:r>
            <w:r w:rsidRPr="003164E6">
              <w:rPr>
                <w:rFonts w:cstheme="minorHAnsi"/>
              </w:rPr>
              <w:t xml:space="preserve">cube, pyramid, sphere, cone, </w:t>
            </w:r>
          </w:p>
          <w:p w14:paraId="2B3761F9" w14:textId="77777777" w:rsidR="00BB19C1" w:rsidRPr="003164E6" w:rsidRDefault="00BB19C1" w:rsidP="00BB19C1">
            <w:pPr>
              <w:rPr>
                <w:rFonts w:cstheme="minorHAnsi"/>
              </w:rPr>
            </w:pPr>
            <w:r w:rsidRPr="003164E6">
              <w:rPr>
                <w:rFonts w:cstheme="minorHAnsi"/>
              </w:rPr>
              <w:t>Position and direction</w:t>
            </w:r>
          </w:p>
          <w:p w14:paraId="3B3E0FD4" w14:textId="23E9F180" w:rsidR="0071696B" w:rsidRPr="003164E6" w:rsidRDefault="00BB19C1" w:rsidP="00BB19C1">
            <w:pPr>
              <w:rPr>
                <w:rFonts w:cstheme="minorHAnsi"/>
              </w:rPr>
            </w:pPr>
            <w:r w:rsidRPr="003164E6">
              <w:rPr>
                <w:rFonts w:cstheme="minorHAnsi"/>
              </w:rPr>
              <w:t>Position, over, under, above, below, top, bottom, side, on, in, outside, inside, around, in front, behind, front, back, beside, next to, opposite,</w:t>
            </w:r>
            <w:r w:rsidR="00FC0F71" w:rsidRPr="003164E6">
              <w:rPr>
                <w:rFonts w:cstheme="minorHAnsi"/>
              </w:rPr>
              <w:t xml:space="preserve"> </w:t>
            </w:r>
            <w:r w:rsidRPr="003164E6">
              <w:rPr>
                <w:rFonts w:cstheme="minorHAnsi"/>
              </w:rPr>
              <w:t>apart, between, middle, edge, corner</w:t>
            </w:r>
            <w:r w:rsidR="00FC0F71" w:rsidRPr="003164E6">
              <w:rPr>
                <w:rFonts w:cstheme="minorHAnsi"/>
              </w:rPr>
              <w:t xml:space="preserve"> </w:t>
            </w:r>
            <w:r w:rsidRPr="003164E6">
              <w:rPr>
                <w:rFonts w:cstheme="minorHAnsi"/>
              </w:rPr>
              <w:t xml:space="preserve">Direction, left, right, up, down, forwards, backwards, sideways, across , next to, close, near, far, along, </w:t>
            </w:r>
            <w:proofErr w:type="spellStart"/>
            <w:r w:rsidRPr="003164E6">
              <w:rPr>
                <w:rFonts w:cstheme="minorHAnsi"/>
              </w:rPr>
              <w:t>through</w:t>
            </w:r>
            <w:proofErr w:type="spellEnd"/>
            <w:r w:rsidRPr="003164E6">
              <w:rPr>
                <w:rFonts w:cstheme="minorHAnsi"/>
              </w:rPr>
              <w:t>, to, from, towards, away from</w:t>
            </w:r>
            <w:r w:rsidR="00FC0F71" w:rsidRPr="003164E6">
              <w:rPr>
                <w:rFonts w:cstheme="minorHAnsi"/>
              </w:rPr>
              <w:t xml:space="preserve"> </w:t>
            </w:r>
            <w:r w:rsidRPr="003164E6">
              <w:rPr>
                <w:rFonts w:cstheme="minorHAnsi"/>
              </w:rPr>
              <w:t>Movement, slide, roll, turn, stretch, bend</w:t>
            </w:r>
            <w:r w:rsidR="00FC0F71" w:rsidRPr="003164E6">
              <w:rPr>
                <w:rFonts w:cstheme="minorHAnsi"/>
              </w:rPr>
              <w:t xml:space="preserve"> </w:t>
            </w:r>
            <w:r w:rsidRPr="003164E6">
              <w:rPr>
                <w:rFonts w:cstheme="minorHAnsi"/>
              </w:rPr>
              <w:t>Whole turn, half turn</w:t>
            </w:r>
          </w:p>
          <w:p w14:paraId="71145289" w14:textId="35361B22" w:rsidR="00BB19C1" w:rsidRPr="003164E6" w:rsidRDefault="00BB19C1" w:rsidP="00BB19C1">
            <w:pPr>
              <w:rPr>
                <w:rFonts w:cstheme="minorHAnsi"/>
              </w:rPr>
            </w:pPr>
            <w:r w:rsidRPr="003164E6">
              <w:rPr>
                <w:rFonts w:cstheme="minorHAnsi"/>
              </w:rPr>
              <w:t>Measure, size, compare</w:t>
            </w:r>
            <w:r w:rsidR="00FC0F71" w:rsidRPr="003164E6">
              <w:rPr>
                <w:rFonts w:cstheme="minorHAnsi"/>
              </w:rPr>
              <w:t xml:space="preserve"> </w:t>
            </w:r>
            <w:r w:rsidRPr="003164E6">
              <w:rPr>
                <w:rFonts w:cstheme="minorHAnsi"/>
              </w:rPr>
              <w:t>Guess, estimate</w:t>
            </w:r>
            <w:r w:rsidR="00FC0F71" w:rsidRPr="003164E6">
              <w:rPr>
                <w:rFonts w:cstheme="minorHAnsi"/>
              </w:rPr>
              <w:t xml:space="preserve"> </w:t>
            </w:r>
            <w:r w:rsidRPr="003164E6">
              <w:rPr>
                <w:rFonts w:cstheme="minorHAnsi"/>
              </w:rPr>
              <w:t>Enough, not enough</w:t>
            </w:r>
          </w:p>
          <w:p w14:paraId="67DA2FEC" w14:textId="728779B9" w:rsidR="00BB19C1" w:rsidRPr="003164E6" w:rsidRDefault="00BB19C1" w:rsidP="00BB19C1">
            <w:pPr>
              <w:rPr>
                <w:rFonts w:cstheme="minorHAnsi"/>
              </w:rPr>
            </w:pPr>
            <w:r w:rsidRPr="003164E6">
              <w:rPr>
                <w:rFonts w:cstheme="minorHAnsi"/>
              </w:rPr>
              <w:t>Too much, too little, too many, too few, nearly, close to, about the same as, just over, just under</w:t>
            </w:r>
          </w:p>
          <w:p w14:paraId="28EA20E3" w14:textId="74D055EF" w:rsidR="00BB19C1" w:rsidRPr="003164E6" w:rsidRDefault="00BB19C1" w:rsidP="00BB19C1">
            <w:pPr>
              <w:rPr>
                <w:rFonts w:cstheme="minorHAnsi"/>
              </w:rPr>
            </w:pPr>
            <w:r w:rsidRPr="003164E6">
              <w:rPr>
                <w:rFonts w:cstheme="minorHAnsi"/>
              </w:rPr>
              <w:t>Length</w:t>
            </w:r>
            <w:r w:rsidR="00FC0F71" w:rsidRPr="003164E6">
              <w:rPr>
                <w:rFonts w:cstheme="minorHAnsi"/>
              </w:rPr>
              <w:t xml:space="preserve"> </w:t>
            </w:r>
            <w:r w:rsidRPr="003164E6">
              <w:rPr>
                <w:rFonts w:cstheme="minorHAnsi"/>
              </w:rPr>
              <w:t>Metre</w:t>
            </w:r>
            <w:r w:rsidR="00FC0F71" w:rsidRPr="003164E6">
              <w:rPr>
                <w:rFonts w:cstheme="minorHAnsi"/>
              </w:rPr>
              <w:t xml:space="preserve"> </w:t>
            </w:r>
            <w:r w:rsidRPr="003164E6">
              <w:rPr>
                <w:rFonts w:cstheme="minorHAnsi"/>
              </w:rPr>
              <w:t>Length, height, width, depth</w:t>
            </w:r>
            <w:r w:rsidR="00FC0F71" w:rsidRPr="003164E6">
              <w:rPr>
                <w:rFonts w:cstheme="minorHAnsi"/>
              </w:rPr>
              <w:t xml:space="preserve"> </w:t>
            </w:r>
            <w:r w:rsidRPr="003164E6">
              <w:rPr>
                <w:rFonts w:cstheme="minorHAnsi"/>
              </w:rPr>
              <w:t xml:space="preserve">Long, short, tall, high, low, wide, narrow, thick, thin, longer, shorter, taller, higher, </w:t>
            </w:r>
            <w:proofErr w:type="gramStart"/>
            <w:r w:rsidRPr="003164E6">
              <w:rPr>
                <w:rFonts w:cstheme="minorHAnsi"/>
              </w:rPr>
              <w:t>longest,,</w:t>
            </w:r>
            <w:proofErr w:type="gramEnd"/>
            <w:r w:rsidRPr="003164E6">
              <w:rPr>
                <w:rFonts w:cstheme="minorHAnsi"/>
              </w:rPr>
              <w:t xml:space="preserve"> shortest, tallest, highest Far, near, close</w:t>
            </w:r>
          </w:p>
          <w:p w14:paraId="0E88EE4B" w14:textId="7F577AAA" w:rsidR="00BB19C1" w:rsidRPr="003164E6" w:rsidRDefault="00BB19C1" w:rsidP="00BB19C1">
            <w:pPr>
              <w:rPr>
                <w:rFonts w:cstheme="minorHAnsi"/>
              </w:rPr>
            </w:pPr>
            <w:r w:rsidRPr="003164E6">
              <w:rPr>
                <w:rFonts w:cstheme="minorHAnsi"/>
              </w:rPr>
              <w:t>Weight</w:t>
            </w:r>
            <w:r w:rsidR="00FC0F71" w:rsidRPr="003164E6">
              <w:rPr>
                <w:rFonts w:cstheme="minorHAnsi"/>
              </w:rPr>
              <w:t xml:space="preserve"> </w:t>
            </w:r>
            <w:r w:rsidRPr="003164E6">
              <w:rPr>
                <w:rFonts w:cstheme="minorHAnsi"/>
              </w:rPr>
              <w:t xml:space="preserve">Weigh, </w:t>
            </w:r>
            <w:proofErr w:type="gramStart"/>
            <w:r w:rsidRPr="003164E6">
              <w:rPr>
                <w:rFonts w:cstheme="minorHAnsi"/>
              </w:rPr>
              <w:t>weighs,,</w:t>
            </w:r>
            <w:proofErr w:type="gramEnd"/>
            <w:r w:rsidRPr="003164E6">
              <w:rPr>
                <w:rFonts w:cstheme="minorHAnsi"/>
              </w:rPr>
              <w:t xml:space="preserve"> balances</w:t>
            </w:r>
            <w:r w:rsidR="00FC0F71" w:rsidRPr="003164E6">
              <w:rPr>
                <w:rFonts w:cstheme="minorHAnsi"/>
              </w:rPr>
              <w:t xml:space="preserve"> </w:t>
            </w:r>
            <w:r w:rsidRPr="003164E6">
              <w:rPr>
                <w:rFonts w:cstheme="minorHAnsi"/>
              </w:rPr>
              <w:t>heavy, light, heavier than, lighter than, heaviest, lightest, scales</w:t>
            </w:r>
            <w:r w:rsidR="00FC0F71" w:rsidRPr="003164E6">
              <w:rPr>
                <w:rFonts w:cstheme="minorHAnsi"/>
              </w:rPr>
              <w:t xml:space="preserve"> </w:t>
            </w:r>
            <w:r w:rsidRPr="003164E6">
              <w:rPr>
                <w:rFonts w:cstheme="minorHAnsi"/>
              </w:rPr>
              <w:t>Capacity and volume</w:t>
            </w:r>
            <w:r w:rsidR="00FC0F71" w:rsidRPr="003164E6">
              <w:rPr>
                <w:rFonts w:cstheme="minorHAnsi"/>
              </w:rPr>
              <w:t xml:space="preserve"> </w:t>
            </w:r>
            <w:r w:rsidRPr="003164E6">
              <w:rPr>
                <w:rFonts w:cstheme="minorHAnsi"/>
              </w:rPr>
              <w:t>Full, empty, half full, holds, container</w:t>
            </w:r>
          </w:p>
          <w:p w14:paraId="1C4316C0" w14:textId="284E9BF2" w:rsidR="00BB19C1" w:rsidRPr="003164E6" w:rsidRDefault="00BB19C1" w:rsidP="00BB19C1">
            <w:pPr>
              <w:rPr>
                <w:rFonts w:cstheme="minorHAnsi"/>
              </w:rPr>
            </w:pPr>
            <w:r w:rsidRPr="003164E6">
              <w:rPr>
                <w:rFonts w:cstheme="minorHAnsi"/>
              </w:rPr>
              <w:t xml:space="preserve">Time, days of the week, day, week, birthday, holiday, morning, afternoon, evening, </w:t>
            </w:r>
            <w:r w:rsidRPr="003164E6">
              <w:rPr>
                <w:rFonts w:cstheme="minorHAnsi"/>
              </w:rPr>
              <w:lastRenderedPageBreak/>
              <w:t>night, bedtime, dinner time, playtime, Today, yesterday, tomorrow</w:t>
            </w:r>
          </w:p>
          <w:p w14:paraId="548822E5" w14:textId="4F12B900" w:rsidR="00BB19C1" w:rsidRPr="003164E6" w:rsidRDefault="00BB19C1" w:rsidP="00BB19C1">
            <w:pPr>
              <w:rPr>
                <w:rFonts w:cstheme="minorHAnsi"/>
              </w:rPr>
            </w:pPr>
            <w:r w:rsidRPr="003164E6">
              <w:rPr>
                <w:rFonts w:cstheme="minorHAnsi"/>
              </w:rPr>
              <w:t>Before, after, next, last, now, soon, early, late</w:t>
            </w:r>
            <w:r w:rsidR="00FC0F71" w:rsidRPr="003164E6">
              <w:rPr>
                <w:rFonts w:cstheme="minorHAnsi"/>
              </w:rPr>
              <w:t xml:space="preserve"> </w:t>
            </w:r>
            <w:r w:rsidRPr="003164E6">
              <w:rPr>
                <w:rFonts w:cstheme="minorHAnsi"/>
              </w:rPr>
              <w:t>Quick, quicker, quickest, quickly, slow, slower, slowest, slowly</w:t>
            </w:r>
            <w:r w:rsidR="00FC0F71" w:rsidRPr="003164E6">
              <w:rPr>
                <w:rFonts w:cstheme="minorHAnsi"/>
              </w:rPr>
              <w:t xml:space="preserve"> </w:t>
            </w:r>
            <w:r w:rsidRPr="003164E6">
              <w:rPr>
                <w:rFonts w:cstheme="minorHAnsi"/>
              </w:rPr>
              <w:t>Old, older, oldest, new, newer, newest</w:t>
            </w:r>
          </w:p>
          <w:p w14:paraId="3952F84B" w14:textId="77777777" w:rsidR="00BB19C1" w:rsidRPr="003164E6" w:rsidRDefault="00BB19C1" w:rsidP="00BB19C1">
            <w:pPr>
              <w:rPr>
                <w:rFonts w:cstheme="minorHAnsi"/>
              </w:rPr>
            </w:pPr>
            <w:r w:rsidRPr="003164E6">
              <w:rPr>
                <w:rFonts w:cstheme="minorHAnsi"/>
              </w:rPr>
              <w:t>Takes longer, takes less time</w:t>
            </w:r>
          </w:p>
          <w:p w14:paraId="09988061" w14:textId="43173DD1" w:rsidR="00BB19C1" w:rsidRPr="003164E6" w:rsidRDefault="00BB19C1" w:rsidP="00BB19C1">
            <w:pPr>
              <w:rPr>
                <w:rFonts w:cstheme="minorHAnsi"/>
              </w:rPr>
            </w:pPr>
            <w:r w:rsidRPr="003164E6">
              <w:rPr>
                <w:rFonts w:cstheme="minorHAnsi"/>
              </w:rPr>
              <w:t xml:space="preserve">Hour, o’clock, clock, watch, hands, </w:t>
            </w:r>
          </w:p>
          <w:p w14:paraId="3A81C2C9" w14:textId="77777777" w:rsidR="00BB19C1" w:rsidRPr="003164E6" w:rsidRDefault="00BB19C1" w:rsidP="00BB19C1">
            <w:pPr>
              <w:rPr>
                <w:rFonts w:cstheme="minorHAnsi"/>
              </w:rPr>
            </w:pPr>
            <w:r w:rsidRPr="003164E6">
              <w:rPr>
                <w:rFonts w:cstheme="minorHAnsi"/>
              </w:rPr>
              <w:t>Money</w:t>
            </w:r>
          </w:p>
          <w:p w14:paraId="1F1A5FAE" w14:textId="77777777" w:rsidR="00BB19C1" w:rsidRPr="003164E6" w:rsidRDefault="00BB19C1" w:rsidP="00BB19C1">
            <w:pPr>
              <w:rPr>
                <w:rFonts w:cstheme="minorHAnsi"/>
              </w:rPr>
            </w:pPr>
            <w:r w:rsidRPr="003164E6">
              <w:rPr>
                <w:rFonts w:cstheme="minorHAnsi"/>
              </w:rPr>
              <w:t>Money, coin, penny, pence, pound</w:t>
            </w:r>
          </w:p>
          <w:p w14:paraId="7C9D9BB5" w14:textId="51D554B3" w:rsidR="00BB19C1" w:rsidRPr="003164E6" w:rsidRDefault="00BB19C1" w:rsidP="00BB19C1">
            <w:pPr>
              <w:rPr>
                <w:rFonts w:cstheme="minorHAnsi"/>
              </w:rPr>
            </w:pPr>
            <w:r w:rsidRPr="003164E6">
              <w:rPr>
                <w:rFonts w:cstheme="minorHAnsi"/>
              </w:rPr>
              <w:t>Price, cost, buy, sell, spend, spent, pay</w:t>
            </w:r>
          </w:p>
        </w:tc>
        <w:tc>
          <w:tcPr>
            <w:tcW w:w="3175" w:type="dxa"/>
            <w:shd w:val="clear" w:color="auto" w:fill="FFFFFF" w:themeFill="background1"/>
          </w:tcPr>
          <w:p w14:paraId="6A06EF8C" w14:textId="77777777" w:rsidR="00793377" w:rsidRPr="003164E6" w:rsidRDefault="00793377">
            <w:pPr>
              <w:rPr>
                <w:rFonts w:cstheme="minorHAnsi"/>
              </w:rPr>
            </w:pPr>
            <w:r w:rsidRPr="003164E6">
              <w:rPr>
                <w:rFonts w:cstheme="minorHAnsi"/>
              </w:rPr>
              <w:lastRenderedPageBreak/>
              <w:t xml:space="preserve">Symmetry symmetrical pattern point, pointed cuboid, cylinder underneath centre </w:t>
            </w:r>
            <w:proofErr w:type="gramStart"/>
            <w:r w:rsidRPr="003164E6">
              <w:rPr>
                <w:rFonts w:cstheme="minorHAnsi"/>
              </w:rPr>
              <w:t>journey,,</w:t>
            </w:r>
            <w:proofErr w:type="gramEnd"/>
            <w:r w:rsidRPr="003164E6">
              <w:rPr>
                <w:rFonts w:cstheme="minorHAnsi"/>
              </w:rPr>
              <w:t xml:space="preserve"> quarter turn,, three-quarter turn </w:t>
            </w:r>
          </w:p>
          <w:p w14:paraId="2C695D35" w14:textId="77777777" w:rsidR="00793377" w:rsidRPr="003164E6" w:rsidRDefault="00793377">
            <w:pPr>
              <w:rPr>
                <w:rFonts w:cstheme="minorHAnsi"/>
              </w:rPr>
            </w:pPr>
          </w:p>
          <w:p w14:paraId="50622D94" w14:textId="617B6ED7" w:rsidR="00793377" w:rsidRPr="003164E6" w:rsidRDefault="00793377" w:rsidP="00793377">
            <w:pPr>
              <w:rPr>
                <w:rFonts w:cstheme="minorHAnsi"/>
              </w:rPr>
            </w:pPr>
            <w:r w:rsidRPr="003164E6">
              <w:rPr>
                <w:rFonts w:cstheme="minorHAnsi"/>
              </w:rPr>
              <w:t>measurement roughly Centimetre Ruler, metre stick</w:t>
            </w:r>
          </w:p>
          <w:p w14:paraId="3E9E99B7" w14:textId="657BE5CF" w:rsidR="00793377" w:rsidRPr="003164E6" w:rsidRDefault="00793377" w:rsidP="00793377">
            <w:pPr>
              <w:rPr>
                <w:rFonts w:cstheme="minorHAnsi"/>
              </w:rPr>
            </w:pPr>
            <w:r w:rsidRPr="003164E6">
              <w:rPr>
                <w:rFonts w:cstheme="minorHAnsi"/>
              </w:rPr>
              <w:t>Kilogram, half kilogram litre, half litre, capacity, volume</w:t>
            </w:r>
          </w:p>
          <w:p w14:paraId="474D63F2" w14:textId="77777777" w:rsidR="00793377" w:rsidRPr="003164E6" w:rsidRDefault="00793377" w:rsidP="00793377">
            <w:pPr>
              <w:pStyle w:val="NoSpacing"/>
              <w:rPr>
                <w:rFonts w:cstheme="minorHAnsi"/>
              </w:rPr>
            </w:pPr>
          </w:p>
          <w:p w14:paraId="61513717" w14:textId="4395B01A" w:rsidR="00793377" w:rsidRPr="003164E6" w:rsidRDefault="00793377" w:rsidP="00793377">
            <w:pPr>
              <w:rPr>
                <w:rFonts w:cstheme="minorHAnsi"/>
              </w:rPr>
            </w:pPr>
            <w:r w:rsidRPr="003164E6">
              <w:rPr>
                <w:rFonts w:cstheme="minorHAnsi"/>
              </w:rPr>
              <w:t xml:space="preserve">more than, less than, quarter full, weekend, month, year, months of the year, date, seasons, midnight earlier, later, first, how long ago? how long will it be </w:t>
            </w:r>
            <w:proofErr w:type="gramStart"/>
            <w:r w:rsidRPr="003164E6">
              <w:rPr>
                <w:rFonts w:cstheme="minorHAnsi"/>
              </w:rPr>
              <w:t>to..?</w:t>
            </w:r>
            <w:proofErr w:type="gramEnd"/>
            <w:r w:rsidRPr="003164E6">
              <w:rPr>
                <w:rFonts w:cstheme="minorHAnsi"/>
              </w:rPr>
              <w:t xml:space="preserve"> </w:t>
            </w:r>
          </w:p>
          <w:p w14:paraId="03BB4D6B" w14:textId="77777777" w:rsidR="00793377" w:rsidRPr="003164E6" w:rsidRDefault="00793377" w:rsidP="00793377">
            <w:pPr>
              <w:rPr>
                <w:rFonts w:cstheme="minorHAnsi"/>
              </w:rPr>
            </w:pPr>
            <w:r w:rsidRPr="003164E6">
              <w:rPr>
                <w:rFonts w:cstheme="minorHAnsi"/>
              </w:rPr>
              <w:t>how long will it take to …? how often? always, never, often, sometimes, usually, once, twice</w:t>
            </w:r>
          </w:p>
          <w:p w14:paraId="35411987" w14:textId="64BFA027" w:rsidR="00793377" w:rsidRPr="003164E6" w:rsidRDefault="00793377" w:rsidP="00793377">
            <w:pPr>
              <w:rPr>
                <w:rFonts w:cstheme="minorHAnsi"/>
              </w:rPr>
            </w:pPr>
            <w:r w:rsidRPr="003164E6">
              <w:rPr>
                <w:rFonts w:cstheme="minorHAnsi"/>
              </w:rPr>
              <w:t xml:space="preserve">half past, quarter </w:t>
            </w:r>
            <w:proofErr w:type="gramStart"/>
            <w:r w:rsidRPr="003164E6">
              <w:rPr>
                <w:rFonts w:cstheme="minorHAnsi"/>
              </w:rPr>
              <w:t>past,,</w:t>
            </w:r>
            <w:proofErr w:type="gramEnd"/>
            <w:r w:rsidRPr="003164E6">
              <w:rPr>
                <w:rFonts w:cstheme="minorHAnsi"/>
              </w:rPr>
              <w:t xml:space="preserve"> quarter to, clock face, hour hand, minute hand, hours, minutes dear, costs more, cheap, costs less, cheaper, costs the same as, how much …?, how many …?</w:t>
            </w:r>
          </w:p>
          <w:p w14:paraId="1D7D234A" w14:textId="77777777" w:rsidR="00793377" w:rsidRPr="003164E6" w:rsidRDefault="00793377" w:rsidP="00793377">
            <w:pPr>
              <w:rPr>
                <w:rFonts w:cstheme="minorHAnsi"/>
              </w:rPr>
            </w:pPr>
            <w:r w:rsidRPr="003164E6">
              <w:rPr>
                <w:rFonts w:cstheme="minorHAnsi"/>
              </w:rPr>
              <w:t>total</w:t>
            </w:r>
          </w:p>
          <w:p w14:paraId="456B6777" w14:textId="45F2497F" w:rsidR="0071696B" w:rsidRPr="003164E6" w:rsidRDefault="0071696B">
            <w:pPr>
              <w:rPr>
                <w:rFonts w:cstheme="minorHAnsi"/>
              </w:rPr>
            </w:pPr>
          </w:p>
        </w:tc>
        <w:tc>
          <w:tcPr>
            <w:tcW w:w="3175" w:type="dxa"/>
            <w:shd w:val="clear" w:color="auto" w:fill="FFFFFF" w:themeFill="background1"/>
          </w:tcPr>
          <w:p w14:paraId="25B247A0" w14:textId="5473F077" w:rsidR="00793377" w:rsidRPr="003164E6" w:rsidRDefault="00793377" w:rsidP="00793377">
            <w:pPr>
              <w:rPr>
                <w:rFonts w:cstheme="minorHAnsi"/>
              </w:rPr>
            </w:pPr>
            <w:r w:rsidRPr="003164E6">
              <w:rPr>
                <w:rFonts w:cstheme="minorHAnsi"/>
              </w:rPr>
              <w:t>, surface line symmetry</w:t>
            </w:r>
          </w:p>
          <w:p w14:paraId="43729EAA" w14:textId="77777777" w:rsidR="00793377" w:rsidRPr="003164E6" w:rsidRDefault="00793377" w:rsidP="00793377">
            <w:pPr>
              <w:rPr>
                <w:rFonts w:cstheme="minorHAnsi"/>
              </w:rPr>
            </w:pPr>
          </w:p>
          <w:p w14:paraId="6A19890B" w14:textId="77777777" w:rsidR="00793377" w:rsidRPr="003164E6" w:rsidRDefault="00793377" w:rsidP="0071696B">
            <w:pPr>
              <w:rPr>
                <w:rFonts w:cstheme="minorHAnsi"/>
              </w:rPr>
            </w:pPr>
            <w:r w:rsidRPr="003164E6">
              <w:rPr>
                <w:rFonts w:cstheme="minorHAnsi"/>
              </w:rPr>
              <w:t xml:space="preserve">rectangular circular triangular, pentagon, hexagon, octagon route higher, lower clockwise, anti-clockwise right angle, straight line </w:t>
            </w:r>
          </w:p>
          <w:p w14:paraId="78E3903A" w14:textId="77777777" w:rsidR="00793377" w:rsidRPr="003164E6" w:rsidRDefault="00793377" w:rsidP="0071696B">
            <w:pPr>
              <w:rPr>
                <w:rFonts w:cstheme="minorHAnsi"/>
              </w:rPr>
            </w:pPr>
          </w:p>
          <w:p w14:paraId="0304912B" w14:textId="77777777" w:rsidR="0071696B" w:rsidRPr="003164E6" w:rsidRDefault="00793377" w:rsidP="0071696B">
            <w:pPr>
              <w:rPr>
                <w:rFonts w:cstheme="minorHAnsi"/>
              </w:rPr>
            </w:pPr>
            <w:r w:rsidRPr="003164E6">
              <w:rPr>
                <w:rFonts w:cstheme="minorHAnsi"/>
              </w:rPr>
              <w:t>measuring scale</w:t>
            </w:r>
          </w:p>
          <w:p w14:paraId="05767637" w14:textId="2CA1C485" w:rsidR="00793377" w:rsidRPr="003164E6" w:rsidRDefault="00793377" w:rsidP="00793377">
            <w:pPr>
              <w:rPr>
                <w:rFonts w:cstheme="minorHAnsi"/>
              </w:rPr>
            </w:pPr>
            <w:r w:rsidRPr="003164E6">
              <w:rPr>
                <w:rFonts w:cstheme="minorHAnsi"/>
              </w:rPr>
              <w:t>further, furthest tape measure gram millilitre contains Temperature, degree</w:t>
            </w:r>
          </w:p>
          <w:p w14:paraId="446D0BAF" w14:textId="531A077A" w:rsidR="00793377" w:rsidRPr="003164E6" w:rsidRDefault="00793377" w:rsidP="0071696B">
            <w:pPr>
              <w:rPr>
                <w:rFonts w:cstheme="minorHAnsi"/>
              </w:rPr>
            </w:pPr>
            <w:r w:rsidRPr="003164E6">
              <w:rPr>
                <w:rFonts w:cstheme="minorHAnsi"/>
              </w:rPr>
              <w:t>fortnight, 10, 15 … minutes past digital/analogue clock/watch, timer, seconds bought sold,</w:t>
            </w:r>
          </w:p>
        </w:tc>
        <w:tc>
          <w:tcPr>
            <w:tcW w:w="3175" w:type="dxa"/>
            <w:shd w:val="clear" w:color="auto" w:fill="FFFFFF" w:themeFill="background1"/>
          </w:tcPr>
          <w:p w14:paraId="6EC1A2B7" w14:textId="41219DAA" w:rsidR="00A95C49" w:rsidRPr="003164E6" w:rsidRDefault="00A95C49" w:rsidP="00A95C49">
            <w:pPr>
              <w:rPr>
                <w:rFonts w:cstheme="minorHAnsi"/>
              </w:rPr>
            </w:pPr>
            <w:r w:rsidRPr="003164E6">
              <w:rPr>
                <w:rFonts w:cstheme="minorHAnsi"/>
              </w:rPr>
              <w:t>perimeter, pentagonal hexagonal octagonal</w:t>
            </w:r>
          </w:p>
          <w:p w14:paraId="158C4437" w14:textId="77777777" w:rsidR="00A95C49" w:rsidRPr="003164E6" w:rsidRDefault="00A95C49" w:rsidP="00A95C49">
            <w:pPr>
              <w:rPr>
                <w:rFonts w:cstheme="minorHAnsi"/>
              </w:rPr>
            </w:pPr>
            <w:r w:rsidRPr="003164E6">
              <w:rPr>
                <w:rFonts w:cstheme="minorHAnsi"/>
              </w:rPr>
              <w:t>Quadrilateral, right-angled, parallel, perpendicular</w:t>
            </w:r>
          </w:p>
          <w:p w14:paraId="789AF41B" w14:textId="1B5B7A45" w:rsidR="00793377" w:rsidRPr="003164E6" w:rsidRDefault="00A95C49" w:rsidP="00793377">
            <w:pPr>
              <w:rPr>
                <w:rFonts w:cstheme="minorHAnsi"/>
              </w:rPr>
            </w:pPr>
            <w:r w:rsidRPr="003164E6">
              <w:rPr>
                <w:rFonts w:cstheme="minorHAnsi"/>
              </w:rPr>
              <w:t>, hemisphere, prism, triangular prism</w:t>
            </w:r>
            <w:r w:rsidR="00793377" w:rsidRPr="003164E6">
              <w:rPr>
                <w:rFonts w:cstheme="minorHAnsi"/>
              </w:rPr>
              <w:t xml:space="preserve"> Compass point, north, south, east, west, N, S, E, W, horizontal, vertical, diagonal</w:t>
            </w:r>
          </w:p>
          <w:p w14:paraId="6B93ACDD" w14:textId="77777777" w:rsidR="00793377" w:rsidRPr="003164E6" w:rsidRDefault="00793377" w:rsidP="00793377">
            <w:pPr>
              <w:rPr>
                <w:rFonts w:cstheme="minorHAnsi"/>
              </w:rPr>
            </w:pPr>
          </w:p>
          <w:p w14:paraId="495BCEC4" w14:textId="77777777" w:rsidR="00793377" w:rsidRPr="003164E6" w:rsidRDefault="00793377" w:rsidP="00CB08C3">
            <w:pPr>
              <w:rPr>
                <w:rFonts w:cstheme="minorHAnsi"/>
              </w:rPr>
            </w:pPr>
            <w:r w:rsidRPr="003164E6">
              <w:rPr>
                <w:rFonts w:cstheme="minorHAnsi"/>
              </w:rPr>
              <w:t xml:space="preserve">angle … is a greater/smaller angle than, acute angle, obtuse angle </w:t>
            </w:r>
          </w:p>
          <w:p w14:paraId="4FEEEBB4" w14:textId="77777777" w:rsidR="00793377" w:rsidRPr="003164E6" w:rsidRDefault="00793377" w:rsidP="00CB08C3">
            <w:pPr>
              <w:rPr>
                <w:rFonts w:cstheme="minorHAnsi"/>
              </w:rPr>
            </w:pPr>
          </w:p>
          <w:p w14:paraId="46FEC0F7" w14:textId="363D9FBE" w:rsidR="00793377" w:rsidRPr="003164E6" w:rsidRDefault="00793377" w:rsidP="00793377">
            <w:pPr>
              <w:rPr>
                <w:rFonts w:cstheme="minorHAnsi"/>
              </w:rPr>
            </w:pPr>
            <w:r w:rsidRPr="003164E6">
              <w:rPr>
                <w:rFonts w:cstheme="minorHAnsi"/>
              </w:rPr>
              <w:t>division approximately Millimetre kilometre, mile distance apart … between … to … from Perimeter</w:t>
            </w:r>
          </w:p>
          <w:p w14:paraId="7B9249BF" w14:textId="2537942F" w:rsidR="00793377" w:rsidRPr="003164E6" w:rsidRDefault="00793377" w:rsidP="00793377">
            <w:pPr>
              <w:rPr>
                <w:rFonts w:cstheme="minorHAnsi"/>
              </w:rPr>
            </w:pPr>
            <w:r w:rsidRPr="003164E6">
              <w:rPr>
                <w:rFonts w:cstheme="minorHAnsi"/>
              </w:rPr>
              <w:t xml:space="preserve">centigrade century, calendar earliest, latest, </w:t>
            </w:r>
            <w:proofErr w:type="spellStart"/>
            <w:r w:rsidRPr="003164E6">
              <w:rPr>
                <w:rFonts w:cstheme="minorHAnsi"/>
              </w:rPr>
              <w:t>a.m</w:t>
            </w:r>
            <w:proofErr w:type="spellEnd"/>
            <w:r w:rsidRPr="003164E6">
              <w:rPr>
                <w:rFonts w:cstheme="minorHAnsi"/>
              </w:rPr>
              <w:t xml:space="preserve">, </w:t>
            </w:r>
            <w:proofErr w:type="spellStart"/>
            <w:r w:rsidRPr="003164E6">
              <w:rPr>
                <w:rFonts w:cstheme="minorHAnsi"/>
              </w:rPr>
              <w:t>p.m</w:t>
            </w:r>
            <w:proofErr w:type="spellEnd"/>
            <w:r w:rsidRPr="003164E6">
              <w:rPr>
                <w:rFonts w:cstheme="minorHAnsi"/>
              </w:rPr>
              <w:t xml:space="preserve"> Roman numerals, 12-hour clock time, 24-hour clock time</w:t>
            </w:r>
          </w:p>
          <w:p w14:paraId="36242F4E" w14:textId="77777777" w:rsidR="00793377" w:rsidRPr="003164E6" w:rsidRDefault="00793377" w:rsidP="00793377">
            <w:pPr>
              <w:rPr>
                <w:rFonts w:cstheme="minorHAnsi"/>
              </w:rPr>
            </w:pPr>
          </w:p>
          <w:p w14:paraId="26660F0B" w14:textId="39E7E1BE" w:rsidR="00CB08C3" w:rsidRPr="003164E6" w:rsidRDefault="00CB08C3" w:rsidP="00CB08C3">
            <w:pPr>
              <w:rPr>
                <w:rFonts w:cstheme="minorHAnsi"/>
              </w:rPr>
            </w:pPr>
          </w:p>
        </w:tc>
        <w:tc>
          <w:tcPr>
            <w:tcW w:w="3175" w:type="dxa"/>
            <w:shd w:val="clear" w:color="auto" w:fill="FFFFFF" w:themeFill="background1"/>
          </w:tcPr>
          <w:p w14:paraId="09C8046C" w14:textId="2C2B827C" w:rsidR="00A95C49" w:rsidRPr="003164E6" w:rsidRDefault="00A95C49" w:rsidP="00A95C49">
            <w:pPr>
              <w:rPr>
                <w:rFonts w:cstheme="minorHAnsi"/>
              </w:rPr>
            </w:pPr>
            <w:r w:rsidRPr="003164E6">
              <w:rPr>
                <w:rFonts w:cstheme="minorHAnsi"/>
              </w:rPr>
              <w:t>, line, construct, centre sketch angle, right-angled base, square-based</w:t>
            </w:r>
          </w:p>
          <w:p w14:paraId="595E6A6A" w14:textId="77777777" w:rsidR="00A95C49" w:rsidRPr="003164E6" w:rsidRDefault="00A95C49" w:rsidP="00A95C49">
            <w:pPr>
              <w:rPr>
                <w:rFonts w:cstheme="minorHAnsi"/>
              </w:rPr>
            </w:pPr>
          </w:p>
          <w:p w14:paraId="162553C7" w14:textId="1EEBC12D" w:rsidR="00A95C49" w:rsidRPr="003164E6" w:rsidRDefault="00A95C49" w:rsidP="00A95C49">
            <w:pPr>
              <w:rPr>
                <w:rFonts w:cstheme="minorHAnsi"/>
              </w:rPr>
            </w:pPr>
            <w:r w:rsidRPr="003164E6">
              <w:rPr>
                <w:rFonts w:cstheme="minorHAnsi"/>
              </w:rPr>
              <w:t>Reflect, reflection, regular, irregular</w:t>
            </w:r>
          </w:p>
          <w:p w14:paraId="310BC905" w14:textId="77777777" w:rsidR="00A95C49" w:rsidRPr="003164E6" w:rsidRDefault="00A95C49" w:rsidP="00A95C49">
            <w:pPr>
              <w:rPr>
                <w:rFonts w:cstheme="minorHAnsi"/>
              </w:rPr>
            </w:pPr>
          </w:p>
          <w:p w14:paraId="75BEDCB7" w14:textId="7400531D" w:rsidR="00A95C49" w:rsidRPr="003164E6" w:rsidRDefault="00A95C49" w:rsidP="00A95C49">
            <w:pPr>
              <w:rPr>
                <w:rFonts w:cstheme="minorHAnsi"/>
              </w:rPr>
            </w:pPr>
            <w:r w:rsidRPr="003164E6">
              <w:rPr>
                <w:rFonts w:cstheme="minorHAnsi"/>
              </w:rPr>
              <w:t>2-D, two-dimensional oblong</w:t>
            </w:r>
          </w:p>
          <w:p w14:paraId="55879FCC" w14:textId="36263D09" w:rsidR="00A95C49" w:rsidRPr="003164E6" w:rsidRDefault="00A95C49" w:rsidP="00A95C49">
            <w:pPr>
              <w:rPr>
                <w:rFonts w:cstheme="minorHAnsi"/>
              </w:rPr>
            </w:pPr>
            <w:r w:rsidRPr="003164E6">
              <w:rPr>
                <w:rFonts w:cstheme="minorHAnsi"/>
              </w:rPr>
              <w:t>rectilinear,</w:t>
            </w:r>
          </w:p>
          <w:p w14:paraId="68E1A28E" w14:textId="77777777" w:rsidR="00A95C49" w:rsidRPr="003164E6" w:rsidRDefault="00A95C49" w:rsidP="00A95C49">
            <w:pPr>
              <w:rPr>
                <w:rFonts w:cstheme="minorHAnsi"/>
              </w:rPr>
            </w:pPr>
            <w:r w:rsidRPr="003164E6">
              <w:rPr>
                <w:rFonts w:cstheme="minorHAnsi"/>
              </w:rPr>
              <w:t xml:space="preserve">equilateral triangle, isosceles triangle, scalene triangle, </w:t>
            </w:r>
            <w:proofErr w:type="gramStart"/>
            <w:r w:rsidRPr="003164E6">
              <w:rPr>
                <w:rFonts w:cstheme="minorHAnsi"/>
              </w:rPr>
              <w:t>heptagon,  parallelogram</w:t>
            </w:r>
            <w:proofErr w:type="gramEnd"/>
            <w:r w:rsidRPr="003164E6">
              <w:rPr>
                <w:rFonts w:cstheme="minorHAnsi"/>
              </w:rPr>
              <w:t>, rhombus, trapezium, polygon3-D, three-dimensional</w:t>
            </w:r>
          </w:p>
          <w:p w14:paraId="33260C36" w14:textId="77777777" w:rsidR="00A95C49" w:rsidRPr="003164E6" w:rsidRDefault="00A95C49" w:rsidP="00A95C49">
            <w:pPr>
              <w:rPr>
                <w:rFonts w:cstheme="minorHAnsi"/>
              </w:rPr>
            </w:pPr>
          </w:p>
          <w:p w14:paraId="4F86C110" w14:textId="7181777A" w:rsidR="00A95C49" w:rsidRPr="003164E6" w:rsidRDefault="00A95C49" w:rsidP="00A95C49">
            <w:pPr>
              <w:rPr>
                <w:rFonts w:cstheme="minorHAnsi"/>
              </w:rPr>
            </w:pPr>
            <w:r w:rsidRPr="003164E6">
              <w:rPr>
                <w:rFonts w:cstheme="minorHAnsi"/>
              </w:rPr>
              <w:t xml:space="preserve">spherical cylindrical, tetrahedron, polyhedron north-east, north-west, south-east, south-west, NE, NW, SE, SW, translate, translation rotate, rotation, </w:t>
            </w:r>
            <w:proofErr w:type="gramStart"/>
            <w:r w:rsidRPr="003164E6">
              <w:rPr>
                <w:rFonts w:cstheme="minorHAnsi"/>
              </w:rPr>
              <w:t>degree,  ruler</w:t>
            </w:r>
            <w:proofErr w:type="gramEnd"/>
            <w:r w:rsidRPr="003164E6">
              <w:rPr>
                <w:rFonts w:cstheme="minorHAnsi"/>
              </w:rPr>
              <w:t>, set square, angle measurer, compass reflection</w:t>
            </w:r>
          </w:p>
          <w:p w14:paraId="7FA96DA8" w14:textId="77777777" w:rsidR="00A95C49" w:rsidRPr="003164E6" w:rsidRDefault="00A95C49" w:rsidP="00A95C49">
            <w:pPr>
              <w:rPr>
                <w:rFonts w:cstheme="minorHAnsi"/>
              </w:rPr>
            </w:pPr>
          </w:p>
          <w:p w14:paraId="345BE400" w14:textId="349CBD2D" w:rsidR="00CB08C3" w:rsidRPr="003164E6" w:rsidRDefault="00A95C49">
            <w:pPr>
              <w:rPr>
                <w:rFonts w:cstheme="minorHAnsi"/>
              </w:rPr>
            </w:pPr>
            <w:r w:rsidRPr="003164E6">
              <w:rPr>
                <w:rFonts w:cstheme="minorHAnsi"/>
              </w:rPr>
              <w:t>unit, standard unit, metric unit breadth Edge area, covers, square centimetre (cm2) heavier/lighter, heaviest/lightest leap year, millennium, date of birth noon, timetable, arrive, depart</w:t>
            </w:r>
          </w:p>
        </w:tc>
        <w:tc>
          <w:tcPr>
            <w:tcW w:w="3175" w:type="dxa"/>
            <w:shd w:val="clear" w:color="auto" w:fill="FFFFFF" w:themeFill="background1"/>
          </w:tcPr>
          <w:p w14:paraId="4446A705" w14:textId="7262F96A" w:rsidR="00CB08C3" w:rsidRPr="003164E6" w:rsidRDefault="00A95C49" w:rsidP="00CB08C3">
            <w:pPr>
              <w:rPr>
                <w:rFonts w:cstheme="minorHAnsi"/>
              </w:rPr>
            </w:pPr>
            <w:r w:rsidRPr="003164E6">
              <w:rPr>
                <w:rFonts w:cstheme="minorHAnsi"/>
              </w:rPr>
              <w:t xml:space="preserve">protractor coordinate octahedron axis of symmetry, reflective symmetry congruent radius, diameter discount, </w:t>
            </w:r>
            <w:proofErr w:type="gramStart"/>
            <w:r w:rsidRPr="003164E6">
              <w:rPr>
                <w:rFonts w:cstheme="minorHAnsi"/>
              </w:rPr>
              <w:t>currency,,</w:t>
            </w:r>
            <w:proofErr w:type="gramEnd"/>
            <w:r w:rsidRPr="003164E6">
              <w:rPr>
                <w:rFonts w:cstheme="minorHAnsi"/>
              </w:rPr>
              <w:t xml:space="preserve">  pint, gallon square metre (m2), square millimetre (mm2) imperial unit</w:t>
            </w:r>
          </w:p>
        </w:tc>
        <w:tc>
          <w:tcPr>
            <w:tcW w:w="3175" w:type="dxa"/>
            <w:shd w:val="clear" w:color="auto" w:fill="FFFFFF" w:themeFill="background1"/>
          </w:tcPr>
          <w:p w14:paraId="4D1D0996" w14:textId="77777777" w:rsidR="00A95C49" w:rsidRPr="003164E6" w:rsidRDefault="00A95C49" w:rsidP="00A95C49">
            <w:pPr>
              <w:rPr>
                <w:rFonts w:cstheme="minorHAnsi"/>
              </w:rPr>
            </w:pPr>
            <w:r w:rsidRPr="003164E6">
              <w:rPr>
                <w:rFonts w:cstheme="minorHAnsi"/>
              </w:rPr>
              <w:t xml:space="preserve">, circumference, concentric, arc, net, open, closed, intersecting, </w:t>
            </w:r>
            <w:proofErr w:type="spellStart"/>
            <w:proofErr w:type="gramStart"/>
            <w:r w:rsidRPr="003164E6">
              <w:rPr>
                <w:rFonts w:cstheme="minorHAnsi"/>
              </w:rPr>
              <w:t>kite,intersection</w:t>
            </w:r>
            <w:proofErr w:type="spellEnd"/>
            <w:proofErr w:type="gramEnd"/>
            <w:r w:rsidRPr="003164E6">
              <w:rPr>
                <w:rFonts w:cstheme="minorHAnsi"/>
              </w:rPr>
              <w:t>, dodecahedron</w:t>
            </w:r>
          </w:p>
          <w:p w14:paraId="6E059F06" w14:textId="77777777" w:rsidR="00A95C49" w:rsidRPr="003164E6" w:rsidRDefault="00A95C49" w:rsidP="00A95C49">
            <w:pPr>
              <w:rPr>
                <w:rFonts w:cstheme="minorHAnsi"/>
              </w:rPr>
            </w:pPr>
            <w:r w:rsidRPr="003164E6">
              <w:rPr>
                <w:rFonts w:cstheme="minorHAnsi"/>
              </w:rPr>
              <w:t>net, open, closed</w:t>
            </w:r>
          </w:p>
          <w:p w14:paraId="65824E8B" w14:textId="550199AA" w:rsidR="008B019B" w:rsidRPr="003164E6" w:rsidRDefault="00A95C49">
            <w:pPr>
              <w:rPr>
                <w:rFonts w:cstheme="minorHAnsi"/>
              </w:rPr>
            </w:pPr>
            <w:proofErr w:type="gramStart"/>
            <w:r w:rsidRPr="003164E6">
              <w:rPr>
                <w:rFonts w:cstheme="minorHAnsi"/>
              </w:rPr>
              <w:t>plane  reflex</w:t>
            </w:r>
            <w:proofErr w:type="gramEnd"/>
            <w:r w:rsidRPr="003164E6">
              <w:rPr>
                <w:rFonts w:cstheme="minorHAnsi"/>
              </w:rPr>
              <w:t xml:space="preserve"> angle, profit, loss Greenwich Mean Time, British Summer Time, International Date Line centilitre, cubic centimetres(cm3), cubic metres (m3), cubic millimetres (mm3), cubic kilometres (km3) pound, ounce, Tonne, circumference,  yard, foot, feet, inch, inches</w:t>
            </w:r>
          </w:p>
        </w:tc>
      </w:tr>
    </w:tbl>
    <w:p w14:paraId="0F1DF1CC" w14:textId="77777777" w:rsidR="008B019B" w:rsidRPr="003164E6" w:rsidRDefault="008B019B">
      <w:pPr>
        <w:rPr>
          <w:rFonts w:cstheme="minorHAnsi"/>
        </w:rPr>
      </w:pPr>
    </w:p>
    <w:sectPr w:rsidR="008B019B" w:rsidRPr="003164E6" w:rsidSect="00986206">
      <w:headerReference w:type="default" r:id="rId9"/>
      <w:footerReference w:type="default" r:id="rId10"/>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1C584" w14:textId="77777777" w:rsidR="00793377" w:rsidRDefault="00793377" w:rsidP="006C1F0E">
      <w:pPr>
        <w:spacing w:after="0" w:line="240" w:lineRule="auto"/>
      </w:pPr>
      <w:r>
        <w:separator/>
      </w:r>
    </w:p>
  </w:endnote>
  <w:endnote w:type="continuationSeparator" w:id="0">
    <w:p w14:paraId="57976662" w14:textId="77777777" w:rsidR="00793377" w:rsidRDefault="00793377" w:rsidP="006C1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664606"/>
      <w:docPartObj>
        <w:docPartGallery w:val="Page Numbers (Bottom of Page)"/>
        <w:docPartUnique/>
      </w:docPartObj>
    </w:sdtPr>
    <w:sdtEndPr>
      <w:rPr>
        <w:noProof/>
      </w:rPr>
    </w:sdtEndPr>
    <w:sdtContent>
      <w:p w14:paraId="620D52EE" w14:textId="77777777" w:rsidR="00793377" w:rsidRDefault="007933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3363E1" w14:textId="77777777" w:rsidR="00793377" w:rsidRDefault="00793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09F1C" w14:textId="77777777" w:rsidR="00793377" w:rsidRDefault="00793377" w:rsidP="006C1F0E">
      <w:pPr>
        <w:spacing w:after="0" w:line="240" w:lineRule="auto"/>
      </w:pPr>
      <w:r>
        <w:separator/>
      </w:r>
    </w:p>
  </w:footnote>
  <w:footnote w:type="continuationSeparator" w:id="0">
    <w:p w14:paraId="266207CD" w14:textId="77777777" w:rsidR="00793377" w:rsidRDefault="00793377" w:rsidP="006C1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10ACC" w14:textId="45C529D4" w:rsidR="00793377" w:rsidRDefault="00793377">
    <w:pPr>
      <w:pStyle w:val="Header"/>
    </w:pPr>
    <w:r>
      <w:t>Geometry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2931"/>
    <w:multiLevelType w:val="hybridMultilevel"/>
    <w:tmpl w:val="FDD6C550"/>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5322F"/>
    <w:multiLevelType w:val="hybridMultilevel"/>
    <w:tmpl w:val="C20E069A"/>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3509C"/>
    <w:multiLevelType w:val="hybridMultilevel"/>
    <w:tmpl w:val="77764A88"/>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1F620C"/>
    <w:multiLevelType w:val="hybridMultilevel"/>
    <w:tmpl w:val="6C3A4BCE"/>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F0E"/>
    <w:rsid w:val="00007500"/>
    <w:rsid w:val="00130E80"/>
    <w:rsid w:val="001C689F"/>
    <w:rsid w:val="002833F2"/>
    <w:rsid w:val="00295B4E"/>
    <w:rsid w:val="003164E6"/>
    <w:rsid w:val="0032715D"/>
    <w:rsid w:val="00356E22"/>
    <w:rsid w:val="00437EFA"/>
    <w:rsid w:val="004674D2"/>
    <w:rsid w:val="006A3A89"/>
    <w:rsid w:val="006C1F0E"/>
    <w:rsid w:val="0071696B"/>
    <w:rsid w:val="007426AE"/>
    <w:rsid w:val="007878F2"/>
    <w:rsid w:val="00793377"/>
    <w:rsid w:val="007B6C5E"/>
    <w:rsid w:val="007C11C8"/>
    <w:rsid w:val="007C11E4"/>
    <w:rsid w:val="008407C0"/>
    <w:rsid w:val="00862169"/>
    <w:rsid w:val="0087549C"/>
    <w:rsid w:val="008822A0"/>
    <w:rsid w:val="008B019B"/>
    <w:rsid w:val="00923C8C"/>
    <w:rsid w:val="00947600"/>
    <w:rsid w:val="00986206"/>
    <w:rsid w:val="009E5CE6"/>
    <w:rsid w:val="00A257F6"/>
    <w:rsid w:val="00A56926"/>
    <w:rsid w:val="00A63590"/>
    <w:rsid w:val="00A81BBC"/>
    <w:rsid w:val="00A92B27"/>
    <w:rsid w:val="00A95C49"/>
    <w:rsid w:val="00AA3DD1"/>
    <w:rsid w:val="00AE294A"/>
    <w:rsid w:val="00B671EB"/>
    <w:rsid w:val="00BB19C1"/>
    <w:rsid w:val="00C62F26"/>
    <w:rsid w:val="00CB08C3"/>
    <w:rsid w:val="00CC5F60"/>
    <w:rsid w:val="00E10B1F"/>
    <w:rsid w:val="00EB2B60"/>
    <w:rsid w:val="00F12AC2"/>
    <w:rsid w:val="00F70C71"/>
    <w:rsid w:val="00FC0F71"/>
    <w:rsid w:val="00FF7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04]"/>
    </o:shapedefaults>
    <o:shapelayout v:ext="edit">
      <o:idmap v:ext="edit" data="1"/>
    </o:shapelayout>
  </w:shapeDefaults>
  <w:decimalSymbol w:val="."/>
  <w:listSeparator w:val=","/>
  <w14:docId w14:val="5D34548E"/>
  <w15:chartTrackingRefBased/>
  <w15:docId w15:val="{FBFEBD47-0292-4444-9A50-3375E3FC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F0E"/>
  </w:style>
  <w:style w:type="paragraph" w:styleId="Footer">
    <w:name w:val="footer"/>
    <w:basedOn w:val="Normal"/>
    <w:link w:val="FooterChar"/>
    <w:uiPriority w:val="99"/>
    <w:unhideWhenUsed/>
    <w:rsid w:val="006C1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F0E"/>
  </w:style>
  <w:style w:type="table" w:styleId="TableGrid">
    <w:name w:val="Table Grid"/>
    <w:basedOn w:val="TableNormal"/>
    <w:uiPriority w:val="39"/>
    <w:rsid w:val="006C1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1F0E"/>
    <w:pPr>
      <w:autoSpaceDE w:val="0"/>
      <w:autoSpaceDN w:val="0"/>
      <w:adjustRightInd w:val="0"/>
      <w:spacing w:after="0" w:line="240" w:lineRule="auto"/>
    </w:pPr>
    <w:rPr>
      <w:rFonts w:ascii="Arial" w:eastAsia="Calibri" w:hAnsi="Arial" w:cs="Arial"/>
      <w:color w:val="000000"/>
      <w:sz w:val="24"/>
      <w:szCs w:val="24"/>
      <w:lang w:val="en-US"/>
    </w:rPr>
  </w:style>
  <w:style w:type="paragraph" w:styleId="NoSpacing">
    <w:name w:val="No Spacing"/>
    <w:uiPriority w:val="1"/>
    <w:qFormat/>
    <w:rsid w:val="007933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3345</Words>
  <Characters>19067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Darrington</dc:creator>
  <cp:keywords/>
  <dc:description/>
  <cp:lastModifiedBy>R Darrington</cp:lastModifiedBy>
  <cp:revision>3</cp:revision>
  <dcterms:created xsi:type="dcterms:W3CDTF">2022-02-28T22:25:00Z</dcterms:created>
  <dcterms:modified xsi:type="dcterms:W3CDTF">2022-03-01T21:48:00Z</dcterms:modified>
</cp:coreProperties>
</file>